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DA" w:rsidRPr="003D07DA" w:rsidRDefault="003D07DA" w:rsidP="003D07D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07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Опыт работы: </w:t>
      </w:r>
      <w:r w:rsidRPr="003D07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«Использование ТРИЗ технологии в формировании связного высказывания, у детей старшего дошкольного возраста с ТНР»</w:t>
      </w:r>
    </w:p>
    <w:p w:rsidR="003D07DA" w:rsidRPr="003D07DA" w:rsidRDefault="003D07DA" w:rsidP="00C5276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0B63" w:rsidRPr="00FD0B63" w:rsidRDefault="00885B5D" w:rsidP="00C5276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0B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FD0B63" w:rsidRPr="00FD0B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85B5D" w:rsidRPr="007A42C0" w:rsidRDefault="000D0B68" w:rsidP="00C5276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Уважаемые </w:t>
      </w:r>
      <w:r w:rsidR="007A42C0" w:rsidRPr="007A42C0">
        <w:rPr>
          <w:rFonts w:ascii="Times New Roman" w:hAnsi="Times New Roman" w:cs="Times New Roman"/>
          <w:color w:val="000000" w:themeColor="text1"/>
          <w:sz w:val="28"/>
          <w:szCs w:val="28"/>
        </w:rPr>
        <w:t>коллеги,</w:t>
      </w:r>
      <w:r w:rsidR="00664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42C0" w:rsidRPr="007A42C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A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представляю вам мой опыт работы: </w:t>
      </w:r>
      <w:r w:rsidRPr="007A42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«Использование ТРИЗ технологи</w:t>
      </w:r>
      <w:r w:rsidR="00143B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7A42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формировании </w:t>
      </w:r>
      <w:r w:rsidR="00AB2D7A" w:rsidRPr="00AB2D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связно</w:t>
      </w:r>
      <w:r w:rsidR="00A30B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 высказывания</w:t>
      </w:r>
      <w:r w:rsidR="00AB2D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7A42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 детей старшего дошкольного возраста с ТНР»</w:t>
      </w:r>
    </w:p>
    <w:p w:rsidR="00B57FA9" w:rsidRPr="007A42C0" w:rsidRDefault="00B57FA9" w:rsidP="00C5276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B63" w:rsidRPr="00FD0B63" w:rsidRDefault="007A42C0" w:rsidP="00C5276F">
      <w:pPr>
        <w:spacing w:after="160" w:line="259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FD0B6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2. </w:t>
      </w:r>
      <w:r w:rsidR="00FD0B63" w:rsidRPr="00FD0B6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ФЗ,</w:t>
      </w:r>
      <w:r w:rsidR="00FD0B6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D0B63" w:rsidRPr="00FD0B6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ФГОС</w:t>
      </w:r>
    </w:p>
    <w:p w:rsidR="007A42C0" w:rsidRPr="007A42C0" w:rsidRDefault="007A42C0" w:rsidP="00C5276F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A42C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Согласно </w:t>
      </w:r>
      <w:proofErr w:type="gramStart"/>
      <w:r w:rsidRPr="007A42C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ому</w:t>
      </w:r>
      <w:proofErr w:type="gramEnd"/>
      <w:r w:rsidRPr="007A42C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"Об образовании в Российской Федерации" </w:t>
      </w:r>
      <w:r w:rsidRPr="007A42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D0B68" w:rsidRPr="007A42C0" w:rsidRDefault="007A42C0" w:rsidP="00C52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4800DD">
        <w:rPr>
          <w:rFonts w:ascii="Times New Roman" w:hAnsi="Times New Roman" w:cs="Times New Roman"/>
          <w:color w:val="000000" w:themeColor="text1"/>
          <w:sz w:val="28"/>
          <w:szCs w:val="28"/>
        </w:rPr>
        <w:t>ФГОС</w:t>
      </w:r>
      <w:r w:rsidR="00A30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30BE9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="000D0B68" w:rsidRPr="007A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0D0B68" w:rsidRPr="007A42C0">
        <w:rPr>
          <w:rFonts w:ascii="Times New Roman" w:hAnsi="Times New Roman" w:cs="Times New Roman"/>
          <w:color w:val="000000" w:themeColor="text1"/>
          <w:sz w:val="28"/>
          <w:szCs w:val="28"/>
        </w:rPr>
        <w:t>одним</w:t>
      </w:r>
      <w:proofErr w:type="gramEnd"/>
      <w:r w:rsidR="000D0B68" w:rsidRPr="007A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приоритетов дошкольного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ставит</w:t>
      </w:r>
      <w:r w:rsidR="000D0B68" w:rsidRPr="007A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коммуникативн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</w:t>
      </w:r>
      <w:r w:rsidR="000D0B68" w:rsidRPr="007A42C0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направленность учебно-воспитательного процесса, умение ребенка общаться как со сверстниками</w:t>
      </w:r>
      <w:r w:rsidR="000D0B68" w:rsidRPr="007A42C0">
        <w:rPr>
          <w:rFonts w:ascii="Times New Roman" w:hAnsi="Times New Roman" w:cs="Times New Roman"/>
          <w:sz w:val="28"/>
          <w:szCs w:val="28"/>
        </w:rPr>
        <w:t xml:space="preserve">, так и с взрослыми. </w:t>
      </w:r>
    </w:p>
    <w:p w:rsidR="000D0B68" w:rsidRPr="007A42C0" w:rsidRDefault="000D0B68" w:rsidP="00C5276F">
      <w:pPr>
        <w:jc w:val="both"/>
        <w:rPr>
          <w:rFonts w:ascii="Times New Roman" w:hAnsi="Times New Roman" w:cs="Times New Roman"/>
          <w:sz w:val="28"/>
          <w:szCs w:val="28"/>
        </w:rPr>
      </w:pPr>
      <w:r w:rsidRPr="007A42C0">
        <w:rPr>
          <w:rFonts w:ascii="Times New Roman" w:hAnsi="Times New Roman" w:cs="Times New Roman"/>
          <w:sz w:val="28"/>
          <w:szCs w:val="28"/>
        </w:rPr>
        <w:t>ФГОС дошкольного образования определяет целевые ориентиры – на этапе завершения дошкольного образования, среди которых речь занимает одно из центральных мест как самостоятельно формируемая функция, а именно: ребенок хорошо понимает устную речь и может выражать свои мысли и желания.</w:t>
      </w:r>
    </w:p>
    <w:p w:rsidR="00FD0B63" w:rsidRPr="00FD0B63" w:rsidRDefault="00DC26C6" w:rsidP="00C5276F">
      <w:pPr>
        <w:shd w:val="clear" w:color="auto" w:fill="FFFFFF"/>
        <w:spacing w:after="28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B63">
        <w:rPr>
          <w:rFonts w:ascii="Times New Roman" w:hAnsi="Times New Roman" w:cs="Times New Roman"/>
          <w:b/>
          <w:sz w:val="28"/>
          <w:szCs w:val="28"/>
        </w:rPr>
        <w:t>3.</w:t>
      </w:r>
      <w:r w:rsidR="00FD0B63" w:rsidRPr="00FD0B63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2120BB" w:rsidRPr="00FD0B63" w:rsidRDefault="007A42C0" w:rsidP="00C5276F">
      <w:pPr>
        <w:shd w:val="clear" w:color="auto" w:fill="FFFFFF"/>
        <w:spacing w:after="28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4AC5" w:rsidRPr="007A42C0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E4AC5" w:rsidRPr="007A42C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E4AC5" w:rsidRPr="007A42C0">
        <w:rPr>
          <w:rFonts w:ascii="Times New Roman" w:hAnsi="Times New Roman" w:cs="Times New Roman"/>
          <w:sz w:val="28"/>
          <w:szCs w:val="28"/>
        </w:rPr>
        <w:t xml:space="preserve"> ежегодны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4AC5" w:rsidRPr="007A42C0">
        <w:rPr>
          <w:rFonts w:ascii="Times New Roman" w:hAnsi="Times New Roman" w:cs="Times New Roman"/>
          <w:sz w:val="28"/>
          <w:szCs w:val="28"/>
        </w:rPr>
        <w:t xml:space="preserve"> комплексны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4AC5" w:rsidRPr="007A42C0">
        <w:rPr>
          <w:rFonts w:ascii="Times New Roman" w:hAnsi="Times New Roman" w:cs="Times New Roman"/>
          <w:sz w:val="28"/>
          <w:szCs w:val="28"/>
        </w:rPr>
        <w:t xml:space="preserve"> логопедически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4AC5" w:rsidRPr="007A42C0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E4AC5" w:rsidRPr="007A42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 заметила</w:t>
      </w:r>
      <w:r w:rsidR="004E4AC5" w:rsidRPr="007A42C0">
        <w:rPr>
          <w:rFonts w:ascii="Times New Roman" w:hAnsi="Times New Roman" w:cs="Times New Roman"/>
          <w:sz w:val="28"/>
          <w:szCs w:val="28"/>
        </w:rPr>
        <w:t>, что дошкольники, имеющие речевые нарушения, отстают</w:t>
      </w:r>
      <w:r w:rsidR="004E4AC5" w:rsidRPr="006649F6">
        <w:rPr>
          <w:rFonts w:ascii="Times New Roman" w:hAnsi="Times New Roman" w:cs="Times New Roman"/>
          <w:sz w:val="28"/>
          <w:szCs w:val="28"/>
        </w:rPr>
        <w:t xml:space="preserve"> сверстников</w:t>
      </w:r>
      <w:r w:rsidR="004E4AC5" w:rsidRPr="007A42C0">
        <w:rPr>
          <w:rFonts w:ascii="Times New Roman" w:hAnsi="Times New Roman" w:cs="Times New Roman"/>
          <w:sz w:val="28"/>
          <w:szCs w:val="28"/>
        </w:rPr>
        <w:t xml:space="preserve"> в овладении навыками связной речи.</w:t>
      </w:r>
      <w:r w:rsidR="000A6E0E" w:rsidRPr="007A42C0">
        <w:rPr>
          <w:rFonts w:ascii="Times New Roman" w:hAnsi="Times New Roman" w:cs="Times New Roman"/>
          <w:sz w:val="28"/>
          <w:szCs w:val="28"/>
        </w:rPr>
        <w:t xml:space="preserve"> В общении такие дети затрудняются длительно поддерживать диалог, недостаточно инициативны</w:t>
      </w:r>
      <w:r w:rsidR="000A6E0E" w:rsidRPr="007A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C57BB" w:rsidRPr="007A42C0">
        <w:rPr>
          <w:rStyle w:val="c0"/>
          <w:rFonts w:ascii="Times New Roman" w:hAnsi="Times New Roman" w:cs="Times New Roman"/>
          <w:sz w:val="28"/>
          <w:szCs w:val="28"/>
        </w:rPr>
        <w:t>имеются</w:t>
      </w:r>
      <w:r w:rsidR="000A6E0E" w:rsidRPr="007A42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трудности в использовании предложений по картинке, с данным словом, по опорным словам, трудности в объединени</w:t>
      </w:r>
      <w:r w:rsidR="00BC57BB" w:rsidRPr="007A42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0A6E0E" w:rsidRPr="007A42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предложений в рассказ, трудности в составлении рассказе по картинке, по серии картин, смысловые пропуски, трудности в составлении рассказа-описания и творческих рассказов. </w:t>
      </w:r>
      <w:r w:rsidR="00BC57BB" w:rsidRPr="007A42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Сложнее всего</w:t>
      </w:r>
      <w:r w:rsidR="00701619">
        <w:rPr>
          <w:rFonts w:ascii="Times New Roman" w:hAnsi="Times New Roman" w:cs="Times New Roman"/>
          <w:strike/>
          <w:color w:val="000000" w:themeColor="text1"/>
          <w:sz w:val="28"/>
          <w:szCs w:val="28"/>
          <w:shd w:val="clear" w:color="auto" w:fill="FFFFFF"/>
        </w:rPr>
        <w:t xml:space="preserve"> </w:t>
      </w:r>
      <w:r w:rsidR="000A6E0E" w:rsidRPr="007A42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ям</w:t>
      </w:r>
      <w:r w:rsidR="007016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62B50" w:rsidRPr="007016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дается </w:t>
      </w:r>
      <w:r w:rsidR="000A6E0E" w:rsidRPr="007A42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пересказ</w:t>
      </w:r>
      <w:r w:rsidR="007016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A6E0E" w:rsidRPr="007A42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небольши</w:t>
      </w:r>
      <w:r w:rsidR="0076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 w:rsidR="000A6E0E" w:rsidRPr="007A42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текст</w:t>
      </w:r>
      <w:r w:rsidR="0076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</w:t>
      </w:r>
      <w:r w:rsidR="000A6E0E" w:rsidRPr="007A42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знакомы</w:t>
      </w:r>
      <w:r w:rsidR="0076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 w:rsidR="000A6E0E" w:rsidRPr="007A42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сказ</w:t>
      </w:r>
      <w:r w:rsidR="0076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</w:t>
      </w:r>
      <w:r w:rsidR="000A6E0E" w:rsidRPr="007A42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D0B63" w:rsidRPr="00FD0B63" w:rsidRDefault="00DC26C6" w:rsidP="00C5276F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0B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="00FD0B63" w:rsidRPr="00FD0B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Наука</w:t>
      </w:r>
    </w:p>
    <w:p w:rsidR="002120BB" w:rsidRPr="00BC57BB" w:rsidRDefault="002120BB" w:rsidP="00C5276F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7B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психолого-педагогической литературы показал, что проблем</w:t>
      </w:r>
      <w:r w:rsidR="007A4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BC5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связной речи у детей </w:t>
      </w:r>
      <w:r w:rsidR="007A42C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рассматривали такие авторы как</w:t>
      </w:r>
      <w:r w:rsidRPr="00BC5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4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Алиса Михайловна </w:t>
      </w:r>
      <w:r w:rsidRPr="00BC5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57BB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Бородич</w:t>
      </w:r>
      <w:proofErr w:type="spellEnd"/>
      <w:r w:rsidRPr="00BC5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E4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Лев Семенович </w:t>
      </w:r>
      <w:r w:rsidRPr="00BC5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57BB">
        <w:rPr>
          <w:rFonts w:ascii="Times New Roman" w:eastAsia="Times New Roman" w:hAnsi="Times New Roman" w:cs="Times New Roman"/>
          <w:color w:val="000000"/>
          <w:sz w:val="28"/>
          <w:szCs w:val="28"/>
        </w:rPr>
        <w:t>Выготски</w:t>
      </w:r>
      <w:r w:rsidR="007A42C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proofErr w:type="gramStart"/>
      <w:r w:rsidRPr="00BC5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C5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4542">
        <w:rPr>
          <w:rFonts w:ascii="Times New Roman" w:eastAsia="Times New Roman" w:hAnsi="Times New Roman" w:cs="Times New Roman"/>
          <w:color w:val="000000"/>
          <w:sz w:val="28"/>
          <w:szCs w:val="28"/>
        </w:rPr>
        <w:t>Сергей Леонидович</w:t>
      </w:r>
      <w:r w:rsidRPr="00BC5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57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Рубинштейн , </w:t>
      </w:r>
      <w:r w:rsidR="00BE4542">
        <w:rPr>
          <w:rFonts w:ascii="Times New Roman" w:eastAsia="Times New Roman" w:hAnsi="Times New Roman" w:cs="Times New Roman"/>
          <w:color w:val="000000"/>
          <w:sz w:val="28"/>
          <w:szCs w:val="28"/>
        </w:rPr>
        <w:t>Феликс Алексеевич</w:t>
      </w:r>
      <w:r w:rsidRPr="00BC5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Сохин, </w:t>
      </w:r>
      <w:r w:rsidR="00BE4542">
        <w:rPr>
          <w:rFonts w:ascii="Times New Roman" w:eastAsia="Times New Roman" w:hAnsi="Times New Roman" w:cs="Times New Roman"/>
          <w:color w:val="000000"/>
          <w:sz w:val="28"/>
          <w:szCs w:val="28"/>
        </w:rPr>
        <w:t>Оксана Семеновна</w:t>
      </w:r>
      <w:r w:rsidRPr="00BC5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Ушаков</w:t>
      </w:r>
      <w:r w:rsidR="00B611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</w:t>
      </w:r>
      <w:r w:rsidR="00B611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81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ученые</w:t>
      </w:r>
      <w:r w:rsidRPr="00BC5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психологии и методики развития речи. </w:t>
      </w:r>
    </w:p>
    <w:p w:rsidR="002120BB" w:rsidRPr="00BC57BB" w:rsidRDefault="002120BB" w:rsidP="00C5276F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мнению </w:t>
      </w:r>
      <w:r w:rsidR="00BE4542">
        <w:rPr>
          <w:rFonts w:ascii="Times New Roman" w:eastAsia="Times New Roman" w:hAnsi="Times New Roman" w:cs="Times New Roman"/>
          <w:color w:val="000000"/>
          <w:sz w:val="28"/>
          <w:szCs w:val="28"/>
        </w:rPr>
        <w:t>Алисы Михайловны</w:t>
      </w:r>
      <w:r w:rsidRPr="00BC5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57BB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Бородич</w:t>
      </w:r>
      <w:proofErr w:type="spellEnd"/>
      <w:r w:rsidRPr="00BC57BB"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связная речь - это смысловое развернутое высказывание (ряд логически сочетающихся предложений), обеспечивающих общение и взаимопонимание людей.</w:t>
      </w:r>
    </w:p>
    <w:p w:rsidR="00DC26C6" w:rsidRDefault="002120BB" w:rsidP="00C5276F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отмечает </w:t>
      </w:r>
      <w:r w:rsidR="00BE4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Оксана Семеновна </w:t>
      </w:r>
      <w:r w:rsidRPr="00BC57BB">
        <w:rPr>
          <w:rFonts w:ascii="Times New Roman" w:eastAsia="Times New Roman" w:hAnsi="Times New Roman" w:cs="Times New Roman"/>
          <w:color w:val="000000"/>
          <w:sz w:val="28"/>
          <w:szCs w:val="28"/>
        </w:rPr>
        <w:t>Ушакова, связная речь - это речь, которая требует обязательного развития таких качеств, как связность, целостность, которые тесно связаны между собой и характеризуются коммуникативной направленностью, логикой изложения, структурой, а также определенной организацией языковых средств.</w:t>
      </w:r>
    </w:p>
    <w:p w:rsidR="00F27D03" w:rsidRDefault="008B3B8D" w:rsidP="00C5276F">
      <w:pPr>
        <w:shd w:val="clear" w:color="auto" w:fill="FFFFFF"/>
        <w:spacing w:after="285" w:line="240" w:lineRule="auto"/>
        <w:jc w:val="both"/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7D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</w:t>
      </w:r>
      <w:r w:rsidR="00AB7DD2" w:rsidRPr="00F27D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2120BB" w:rsidRPr="00F27D03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27D03" w:rsidRPr="00F27D03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Диагностика</w:t>
      </w:r>
    </w:p>
    <w:p w:rsidR="002120BB" w:rsidRPr="00F27D03" w:rsidRDefault="002120BB" w:rsidP="00C5276F">
      <w:pPr>
        <w:shd w:val="clear" w:color="auto" w:fill="FFFFFF"/>
        <w:spacing w:after="285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1619">
        <w:rPr>
          <w:rStyle w:val="c0"/>
          <w:rFonts w:ascii="Times New Roman" w:hAnsi="Times New Roman" w:cs="Times New Roman"/>
          <w:sz w:val="28"/>
          <w:szCs w:val="28"/>
        </w:rPr>
        <w:t xml:space="preserve">В рамках педагогической диагностики речевого развития детей с ТНР, проводимой в сентябре 2019 года в группе компенсирующей направленности для детей 5-6 лет, </w:t>
      </w:r>
      <w:r w:rsidR="00503AEC" w:rsidRPr="00701619">
        <w:rPr>
          <w:rStyle w:val="c0"/>
          <w:rFonts w:ascii="Times New Roman" w:hAnsi="Times New Roman" w:cs="Times New Roman"/>
          <w:sz w:val="28"/>
          <w:szCs w:val="28"/>
        </w:rPr>
        <w:t>б</w:t>
      </w:r>
      <w:r w:rsidRPr="00701619">
        <w:rPr>
          <w:rStyle w:val="c0"/>
          <w:rFonts w:ascii="Times New Roman" w:hAnsi="Times New Roman" w:cs="Times New Roman"/>
          <w:sz w:val="28"/>
          <w:szCs w:val="28"/>
        </w:rPr>
        <w:t xml:space="preserve">ыло </w:t>
      </w:r>
      <w:proofErr w:type="spellStart"/>
      <w:r w:rsidRPr="00701619">
        <w:rPr>
          <w:rStyle w:val="c0"/>
          <w:rFonts w:ascii="Times New Roman" w:hAnsi="Times New Roman" w:cs="Times New Roman"/>
          <w:sz w:val="28"/>
          <w:szCs w:val="28"/>
        </w:rPr>
        <w:t>продиагностировано</w:t>
      </w:r>
      <w:proofErr w:type="spellEnd"/>
      <w:r w:rsidRPr="00701619">
        <w:rPr>
          <w:rStyle w:val="c0"/>
          <w:rFonts w:ascii="Times New Roman" w:hAnsi="Times New Roman" w:cs="Times New Roman"/>
          <w:sz w:val="28"/>
          <w:szCs w:val="28"/>
        </w:rPr>
        <w:t xml:space="preserve"> 12 человек </w:t>
      </w:r>
      <w:proofErr w:type="gramStart"/>
      <w:r w:rsidRPr="00701619">
        <w:rPr>
          <w:rStyle w:val="c0"/>
          <w:rFonts w:ascii="Times New Roman" w:hAnsi="Times New Roman" w:cs="Times New Roman"/>
          <w:sz w:val="28"/>
          <w:szCs w:val="28"/>
        </w:rPr>
        <w:t>с</w:t>
      </w:r>
      <w:proofErr w:type="gramEnd"/>
      <w:r w:rsidRPr="00701619">
        <w:rPr>
          <w:rStyle w:val="c0"/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01619">
        <w:rPr>
          <w:rStyle w:val="c0"/>
          <w:rFonts w:ascii="Times New Roman" w:hAnsi="Times New Roman" w:cs="Times New Roman"/>
          <w:sz w:val="28"/>
          <w:szCs w:val="28"/>
        </w:rPr>
        <w:t>из</w:t>
      </w:r>
      <w:proofErr w:type="gramEnd"/>
      <w:r w:rsidR="00281995" w:rsidRPr="00701619">
        <w:rPr>
          <w:rStyle w:val="c0"/>
          <w:rFonts w:ascii="Times New Roman" w:hAnsi="Times New Roman" w:cs="Times New Roman"/>
          <w:sz w:val="28"/>
          <w:szCs w:val="28"/>
        </w:rPr>
        <w:t xml:space="preserve"> них (</w:t>
      </w:r>
      <w:r w:rsidRPr="00701619">
        <w:rPr>
          <w:rStyle w:val="c0"/>
          <w:rFonts w:ascii="Times New Roman" w:hAnsi="Times New Roman" w:cs="Times New Roman"/>
          <w:sz w:val="28"/>
          <w:szCs w:val="28"/>
        </w:rPr>
        <w:t>ОНР 1 ур.3 чел.,  ОНР 2 ур.5 чел, ОНР 3 ур.4 чел.)</w:t>
      </w:r>
      <w:r w:rsidR="002C000A" w:rsidRPr="00701619">
        <w:rPr>
          <w:rStyle w:val="c0"/>
          <w:rFonts w:ascii="Times New Roman" w:hAnsi="Times New Roman" w:cs="Times New Roman"/>
          <w:sz w:val="28"/>
          <w:szCs w:val="28"/>
        </w:rPr>
        <w:t>.</w:t>
      </w:r>
      <w:r w:rsidRPr="00701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11B6" w:rsidRDefault="002120BB" w:rsidP="00DF11B6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619">
        <w:rPr>
          <w:rFonts w:ascii="Times New Roman" w:eastAsia="Times New Roman" w:hAnsi="Times New Roman" w:cs="Times New Roman"/>
          <w:sz w:val="28"/>
          <w:szCs w:val="28"/>
        </w:rPr>
        <w:t xml:space="preserve">Диагностика проходила в процессе индивидуального обследования в комфортной и знакомой для ребенка обстановке. Для выявления уровня развития связной речи детям были предложены </w:t>
      </w:r>
      <w:r w:rsidR="00BE4542">
        <w:rPr>
          <w:rFonts w:ascii="Times New Roman" w:eastAsia="Times New Roman" w:hAnsi="Times New Roman" w:cs="Times New Roman"/>
          <w:sz w:val="28"/>
          <w:szCs w:val="28"/>
        </w:rPr>
        <w:t>задания по</w:t>
      </w:r>
      <w:r w:rsidRPr="00701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4324" w:rsidRPr="00701619">
        <w:rPr>
          <w:rFonts w:ascii="Times New Roman" w:eastAsia="Times New Roman" w:hAnsi="Times New Roman" w:cs="Times New Roman"/>
          <w:sz w:val="28"/>
          <w:szCs w:val="28"/>
        </w:rPr>
        <w:t>диагностическ</w:t>
      </w:r>
      <w:r w:rsidR="00BE4542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BE4324" w:rsidRPr="00701619">
        <w:rPr>
          <w:rFonts w:ascii="Times New Roman" w:eastAsia="Times New Roman" w:hAnsi="Times New Roman" w:cs="Times New Roman"/>
          <w:sz w:val="28"/>
          <w:szCs w:val="28"/>
        </w:rPr>
        <w:t>методик</w:t>
      </w:r>
      <w:r w:rsidR="00BE4542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5664B1">
        <w:rPr>
          <w:rFonts w:ascii="Times New Roman" w:eastAsia="Times New Roman" w:hAnsi="Times New Roman" w:cs="Times New Roman"/>
          <w:sz w:val="28"/>
          <w:szCs w:val="28"/>
        </w:rPr>
        <w:t xml:space="preserve">Надежды Викторовны </w:t>
      </w:r>
      <w:r w:rsidR="00BE4324" w:rsidRPr="00701619">
        <w:rPr>
          <w:rFonts w:ascii="Times New Roman" w:eastAsia="Times New Roman" w:hAnsi="Times New Roman" w:cs="Times New Roman"/>
          <w:sz w:val="28"/>
          <w:szCs w:val="28"/>
        </w:rPr>
        <w:t xml:space="preserve">Кущ «Обследование связной речи», так как, на мой взгляд, она охватывает основные направления связного высказывания, и важное место в методике уделяется обследованию творческих рассказов. </w:t>
      </w:r>
    </w:p>
    <w:p w:rsidR="00FD0B63" w:rsidRPr="00FD0B63" w:rsidRDefault="00DF11B6" w:rsidP="00FD0B6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B63">
        <w:rPr>
          <w:rFonts w:ascii="Times New Roman" w:hAnsi="Times New Roman" w:cs="Times New Roman"/>
          <w:sz w:val="28"/>
          <w:szCs w:val="28"/>
        </w:rPr>
        <w:t>Проведя диагностику</w:t>
      </w:r>
      <w:r w:rsidR="00FD0B63">
        <w:rPr>
          <w:rFonts w:ascii="Times New Roman" w:hAnsi="Times New Roman" w:cs="Times New Roman"/>
          <w:sz w:val="28"/>
          <w:szCs w:val="28"/>
        </w:rPr>
        <w:t xml:space="preserve"> обследования связной речи,  были выявлены </w:t>
      </w:r>
      <w:r w:rsidRPr="00FD0B63">
        <w:rPr>
          <w:rFonts w:ascii="Times New Roman" w:hAnsi="Times New Roman" w:cs="Times New Roman"/>
          <w:sz w:val="28"/>
          <w:szCs w:val="28"/>
        </w:rPr>
        <w:t xml:space="preserve"> следующие проблемы: у</w:t>
      </w:r>
      <w:r w:rsidR="00FD0B63" w:rsidRPr="00FD0B63">
        <w:rPr>
          <w:rFonts w:ascii="Times New Roman" w:hAnsi="Times New Roman" w:cs="Times New Roman"/>
          <w:sz w:val="28"/>
          <w:szCs w:val="28"/>
        </w:rPr>
        <w:t xml:space="preserve"> </w:t>
      </w:r>
      <w:r w:rsidRPr="00FD0B63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FD0B63" w:rsidRPr="00FD0B63">
        <w:rPr>
          <w:rFonts w:ascii="Times New Roman" w:hAnsi="Times New Roman" w:cs="Times New Roman"/>
          <w:sz w:val="28"/>
          <w:szCs w:val="28"/>
        </w:rPr>
        <w:t xml:space="preserve">старшей группы </w:t>
      </w:r>
      <w:r w:rsidRPr="00FD0B63">
        <w:rPr>
          <w:rFonts w:ascii="Times New Roman" w:hAnsi="Times New Roman" w:cs="Times New Roman"/>
          <w:sz w:val="28"/>
          <w:szCs w:val="28"/>
        </w:rPr>
        <w:t xml:space="preserve">с </w:t>
      </w:r>
      <w:r w:rsidR="00FD0B63" w:rsidRPr="00FD0B63">
        <w:rPr>
          <w:rFonts w:ascii="Times New Roman" w:hAnsi="Times New Roman" w:cs="Times New Roman"/>
          <w:sz w:val="28"/>
          <w:szCs w:val="28"/>
        </w:rPr>
        <w:t>Т</w:t>
      </w:r>
      <w:r w:rsidRPr="00FD0B63">
        <w:rPr>
          <w:rFonts w:ascii="Times New Roman" w:hAnsi="Times New Roman" w:cs="Times New Roman"/>
          <w:sz w:val="28"/>
          <w:szCs w:val="28"/>
        </w:rPr>
        <w:t xml:space="preserve">НР  </w:t>
      </w:r>
      <w:r w:rsidR="00FD0B63" w:rsidRPr="00FD0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слабая  активность в речевом общении; связность и целостность изложения нарушена, в связном высказывании прерывистость</w:t>
      </w:r>
      <w:r w:rsidR="00FD0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D0B63" w:rsidRPr="00FD0B63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</w:t>
      </w:r>
      <w:r w:rsidR="00FD0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 </w:t>
      </w:r>
      <w:r w:rsidR="00FD0B63" w:rsidRPr="00FD0B63">
        <w:rPr>
          <w:rFonts w:ascii="Times New Roman" w:eastAsia="Times New Roman" w:hAnsi="Times New Roman" w:cs="Times New Roman"/>
          <w:color w:val="000000"/>
          <w:sz w:val="28"/>
          <w:szCs w:val="28"/>
        </w:rPr>
        <w:t>паузы</w:t>
      </w:r>
      <w:r w:rsidR="00FD0B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D0B63" w:rsidRPr="00FD0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предложения построены грамматически  неправильно.</w:t>
      </w:r>
    </w:p>
    <w:p w:rsidR="002120BB" w:rsidRPr="00701619" w:rsidRDefault="00BE4542" w:rsidP="00C5276F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2120BB" w:rsidRPr="00701619">
        <w:rPr>
          <w:rFonts w:ascii="Times New Roman" w:eastAsia="Times New Roman" w:hAnsi="Times New Roman" w:cs="Times New Roman"/>
          <w:sz w:val="28"/>
          <w:szCs w:val="28"/>
        </w:rPr>
        <w:t>анные по выявлению уровня развития связной речи у детей старшего дошкольного возраста представлены в диаграмм</w:t>
      </w:r>
      <w:r w:rsidR="002E4797">
        <w:rPr>
          <w:rFonts w:ascii="Times New Roman" w:eastAsia="Times New Roman" w:hAnsi="Times New Roman" w:cs="Times New Roman"/>
          <w:sz w:val="28"/>
          <w:szCs w:val="28"/>
        </w:rPr>
        <w:t>е 1.</w:t>
      </w:r>
    </w:p>
    <w:p w:rsidR="002120BB" w:rsidRDefault="002120BB" w:rsidP="00C5276F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B7CCA">
        <w:rPr>
          <w:rFonts w:ascii="Times New Roman" w:eastAsia="Times New Roman" w:hAnsi="Times New Roman" w:cs="Times New Roman"/>
          <w:noProof/>
          <w:color w:val="000000" w:themeColor="text1"/>
          <w:sz w:val="23"/>
          <w:szCs w:val="23"/>
        </w:rPr>
        <w:lastRenderedPageBreak/>
        <w:drawing>
          <wp:inline distT="0" distB="0" distL="0" distR="0">
            <wp:extent cx="3552825" cy="1752600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03AEC" w:rsidRPr="005D0FB0" w:rsidRDefault="00503AEC" w:rsidP="00C52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2120BB" w:rsidRPr="005D0FB0" w:rsidRDefault="0065099C" w:rsidP="00C5276F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0FB0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2120BB" w:rsidRPr="005D0FB0">
        <w:rPr>
          <w:rFonts w:ascii="Times New Roman" w:eastAsia="Times New Roman" w:hAnsi="Times New Roman" w:cs="Times New Roman"/>
          <w:i/>
          <w:sz w:val="28"/>
          <w:szCs w:val="28"/>
        </w:rPr>
        <w:t>нализ уровней развития связной речи детей с ТНР с</w:t>
      </w:r>
      <w:r w:rsidR="00537471">
        <w:rPr>
          <w:rFonts w:ascii="Times New Roman" w:eastAsia="Times New Roman" w:hAnsi="Times New Roman" w:cs="Times New Roman"/>
          <w:i/>
          <w:sz w:val="28"/>
          <w:szCs w:val="28"/>
        </w:rPr>
        <w:t xml:space="preserve">таршего дошкольного возраста </w:t>
      </w:r>
      <w:r w:rsidR="00BE4542">
        <w:rPr>
          <w:rFonts w:ascii="Times New Roman" w:eastAsia="Times New Roman" w:hAnsi="Times New Roman" w:cs="Times New Roman"/>
          <w:i/>
          <w:sz w:val="28"/>
          <w:szCs w:val="28"/>
        </w:rPr>
        <w:t>показал, что</w:t>
      </w:r>
      <w:r w:rsidR="002120BB" w:rsidRPr="005D0F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E4542">
        <w:rPr>
          <w:rFonts w:ascii="Times New Roman" w:eastAsia="Times New Roman" w:hAnsi="Times New Roman" w:cs="Times New Roman"/>
          <w:i/>
          <w:sz w:val="28"/>
          <w:szCs w:val="28"/>
        </w:rPr>
        <w:t>все</w:t>
      </w:r>
      <w:r w:rsidR="002120BB" w:rsidRPr="005D0FB0">
        <w:rPr>
          <w:rFonts w:ascii="Times New Roman" w:eastAsia="Times New Roman" w:hAnsi="Times New Roman" w:cs="Times New Roman"/>
          <w:i/>
          <w:sz w:val="28"/>
          <w:szCs w:val="28"/>
        </w:rPr>
        <w:t xml:space="preserve"> дет</w:t>
      </w:r>
      <w:r w:rsidR="00BE4542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5374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D0FB0" w:rsidRPr="005D0FB0">
        <w:rPr>
          <w:rFonts w:ascii="Times New Roman" w:eastAsia="Times New Roman" w:hAnsi="Times New Roman" w:cs="Times New Roman"/>
          <w:i/>
          <w:sz w:val="28"/>
          <w:szCs w:val="28"/>
        </w:rPr>
        <w:t xml:space="preserve">имеют низкий уровень </w:t>
      </w:r>
      <w:r w:rsidR="002120BB" w:rsidRPr="005D0FB0">
        <w:rPr>
          <w:rFonts w:ascii="Times New Roman" w:eastAsia="Times New Roman" w:hAnsi="Times New Roman" w:cs="Times New Roman"/>
          <w:i/>
          <w:sz w:val="28"/>
          <w:szCs w:val="28"/>
        </w:rPr>
        <w:t>развития</w:t>
      </w:r>
      <w:r w:rsidR="005D0FB0" w:rsidRPr="005D0FB0">
        <w:rPr>
          <w:rFonts w:ascii="Times New Roman" w:eastAsia="Times New Roman" w:hAnsi="Times New Roman" w:cs="Times New Roman"/>
          <w:i/>
          <w:sz w:val="28"/>
          <w:szCs w:val="28"/>
        </w:rPr>
        <w:t xml:space="preserve"> СВЯЗНОЙ РЕЧИ</w:t>
      </w:r>
      <w:r w:rsidR="002120BB" w:rsidRPr="005D0FB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27D03" w:rsidRDefault="008B3B8D" w:rsidP="00C5276F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27D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6.</w:t>
      </w:r>
      <w:r w:rsidR="00F27D03" w:rsidRPr="00F27D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Почему именно ТРИЗ?</w:t>
      </w:r>
    </w:p>
    <w:p w:rsidR="00701619" w:rsidRPr="00F27D03" w:rsidRDefault="00360A4F" w:rsidP="00C5276F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701619" w:rsidRPr="00C47B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радиционное обучение дошкольников рассказыванию строится на подражании с преобладанием репродуктивных приемов руководства. Функция ребенка на таких занятиях исполнительская, а не развивающая.  Также</w:t>
      </w:r>
      <w:r w:rsidR="007016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логопедических занятиях и </w:t>
      </w:r>
      <w:r w:rsidR="00143B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занятиях по </w:t>
      </w:r>
      <w:r w:rsidR="007016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развитию речи в ДОУ обучение связной речи протекает в форме беседы, в ходе которой происходит практическое усвоение вопросно-ответной формы. Такая форма учебной мотивации применима только к детям, у которых достаточно хорошо развита произвольная регуляция собственной деятельности</w:t>
      </w:r>
    </w:p>
    <w:p w:rsidR="00701619" w:rsidRPr="00360A4F" w:rsidRDefault="00701619" w:rsidP="00C5276F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для решения задач развития связной речи у детей с ТНР целесообразно </w:t>
      </w:r>
      <w:r w:rsidRPr="00360A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подбирать игровые методы, которые органично впишутся в жизнь детей.</w:t>
      </w:r>
    </w:p>
    <w:p w:rsidR="00F27D03" w:rsidRPr="00F27D03" w:rsidRDefault="008B3B8D" w:rsidP="00C52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7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</w:t>
      </w:r>
      <w:r w:rsidR="00F27D03" w:rsidRPr="00F27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Слайд </w:t>
      </w:r>
    </w:p>
    <w:p w:rsidR="005140AC" w:rsidRPr="00360A4F" w:rsidRDefault="005140AC" w:rsidP="00C52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A4F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пробудить у детей интере</w:t>
      </w:r>
      <w:r w:rsidR="00D439E2" w:rsidRPr="00360A4F">
        <w:rPr>
          <w:rFonts w:ascii="Times New Roman" w:eastAsia="Times New Roman" w:hAnsi="Times New Roman" w:cs="Times New Roman"/>
          <w:color w:val="000000"/>
          <w:sz w:val="28"/>
          <w:szCs w:val="28"/>
        </w:rPr>
        <w:t>с к речевым занятиям, увлечь их</w:t>
      </w:r>
      <w:r w:rsidRPr="00360A4F">
        <w:rPr>
          <w:rFonts w:ascii="Times New Roman" w:eastAsia="Times New Roman" w:hAnsi="Times New Roman" w:cs="Times New Roman"/>
          <w:color w:val="000000"/>
          <w:sz w:val="28"/>
          <w:szCs w:val="28"/>
        </w:rPr>
        <w:t>. А образовательную деятельность сделать более содержательной, интересной.</w:t>
      </w:r>
    </w:p>
    <w:p w:rsidR="005140AC" w:rsidRPr="00360A4F" w:rsidRDefault="005140AC" w:rsidP="00C52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 актуальным для меня стало обновление содержания работы по развитию связной речи, что  потребовало поиска методов, приемов, педагогических технологий. </w:t>
      </w:r>
    </w:p>
    <w:p w:rsidR="008B3B8D" w:rsidRDefault="008B3B8D" w:rsidP="00C52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D03" w:rsidRPr="00F27D03" w:rsidRDefault="008B3B8D" w:rsidP="00C52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7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</w:t>
      </w:r>
      <w:r w:rsidR="00F27D03" w:rsidRPr="00F27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</w:t>
      </w:r>
    </w:p>
    <w:p w:rsidR="005140AC" w:rsidRDefault="005140AC" w:rsidP="00C52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A4F">
        <w:rPr>
          <w:rFonts w:ascii="Times New Roman" w:eastAsia="Times New Roman" w:hAnsi="Times New Roman" w:cs="Times New Roman"/>
          <w:color w:val="000000"/>
          <w:sz w:val="28"/>
          <w:szCs w:val="28"/>
        </w:rPr>
        <w:t>Свой выбор остановила на ТРИЗ-технологии</w:t>
      </w:r>
      <w:r w:rsidR="00D439E2" w:rsidRPr="00360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50740" w:rsidRPr="00360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эффективной развивающей технологии, </w:t>
      </w:r>
      <w:r w:rsidR="00D439E2" w:rsidRPr="00360A4F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 основана на получении знаний путем разрешения проблемных ситуаций.</w:t>
      </w:r>
      <w:r w:rsidR="008B3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1E6A" w:rsidRPr="00360A4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средство работы с детьми - это педагогический поиск. Педагог не дает готовые знания, раскрывая перед детьми истину, а учит ее находить. К возникающим у детей вопросам не предлагается готовых ответов, а дети приглашаются к рассуждению и наводящими вопросами их подводят к тому, чтобы они сами нашли ответ.</w:t>
      </w:r>
    </w:p>
    <w:p w:rsidR="008B3B8D" w:rsidRDefault="008B3B8D" w:rsidP="00C52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27D03" w:rsidRPr="00F27D03" w:rsidRDefault="008B3B8D" w:rsidP="00C52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27D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9.</w:t>
      </w:r>
      <w:r w:rsidR="00F27D03" w:rsidRPr="00F27D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</w:t>
      </w:r>
    </w:p>
    <w:p w:rsidR="005140AC" w:rsidRPr="008B3B8D" w:rsidRDefault="008B3B8D" w:rsidP="00C52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Изучив методологические основы коррекционной работы и на основе результатов диагностического обследования я п</w:t>
      </w:r>
      <w:r w:rsidR="005140AC" w:rsidRPr="00514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оставила</w:t>
      </w:r>
      <w:proofErr w:type="gramEnd"/>
      <w:r w:rsidR="005140AC" w:rsidRPr="00514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цель: </w:t>
      </w:r>
      <w:r w:rsidR="005140AC" w:rsidRPr="008B3B8D">
        <w:rPr>
          <w:rFonts w:ascii="Times New Roman" w:eastAsia="Times New Roman" w:hAnsi="Times New Roman" w:cs="Times New Roman"/>
          <w:sz w:val="28"/>
          <w:szCs w:val="28"/>
        </w:rPr>
        <w:t>создание педагогических условий для обеспечения положительной динамики</w:t>
      </w:r>
      <w:r w:rsidR="00D42DEA" w:rsidRPr="008B3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0AC" w:rsidRPr="008B3B8D">
        <w:rPr>
          <w:rFonts w:ascii="Times New Roman" w:eastAsia="Times New Roman" w:hAnsi="Times New Roman" w:cs="Times New Roman"/>
          <w:sz w:val="28"/>
          <w:szCs w:val="28"/>
        </w:rPr>
        <w:t>развития связной речи у детей старшего дошкольного возраста с ТНР</w:t>
      </w:r>
      <w:r w:rsidR="00150740" w:rsidRPr="008B3B8D">
        <w:rPr>
          <w:rFonts w:ascii="Times New Roman" w:eastAsia="Times New Roman" w:hAnsi="Times New Roman" w:cs="Times New Roman"/>
          <w:sz w:val="28"/>
          <w:szCs w:val="28"/>
        </w:rPr>
        <w:t xml:space="preserve"> через использование технологии ТРИЗ</w:t>
      </w:r>
      <w:r w:rsidR="005140AC" w:rsidRPr="008B3B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3B8D" w:rsidRDefault="008B3B8D" w:rsidP="00C52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7DD2" w:rsidRPr="005140AC" w:rsidRDefault="00AB7DD2" w:rsidP="00C52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DD2">
        <w:rPr>
          <w:rFonts w:ascii="Times New Roman" w:eastAsia="Times New Roman" w:hAnsi="Times New Roman" w:cs="Times New Roman"/>
          <w:sz w:val="28"/>
          <w:szCs w:val="28"/>
        </w:rPr>
        <w:t>Для реализации цели я поставила следующие задачи:</w:t>
      </w:r>
    </w:p>
    <w:p w:rsidR="00900E40" w:rsidRPr="00D42DEA" w:rsidRDefault="00AB7DD2" w:rsidP="00C5276F">
      <w:pPr>
        <w:spacing w:after="0"/>
        <w:jc w:val="both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D42DEA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00E40" w:rsidRPr="00D42DEA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Проанализировать теоретические аспекты проблемы в работах специалистов.</w:t>
      </w:r>
    </w:p>
    <w:p w:rsidR="00360A4F" w:rsidRDefault="00900E40" w:rsidP="00C5276F">
      <w:pPr>
        <w:spacing w:after="0"/>
        <w:jc w:val="both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D42DEA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2D7A" w:rsidRPr="00D42DEA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Разработать и внедрить систему работы, использующую методы ТРИЗ для развития связной речи </w:t>
      </w:r>
      <w:r w:rsidRPr="00D42DEA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дошкольников с ТНР</w:t>
      </w:r>
    </w:p>
    <w:p w:rsidR="00AB7DD2" w:rsidRPr="00241E6A" w:rsidRDefault="00AB7DD2" w:rsidP="00C5276F">
      <w:pPr>
        <w:shd w:val="clear" w:color="auto" w:fill="FFFFFF"/>
        <w:spacing w:after="0" w:line="240" w:lineRule="auto"/>
        <w:jc w:val="both"/>
        <w:rPr>
          <w:rStyle w:val="fontstyle01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D1CEF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30BE9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Модернизировать</w:t>
      </w:r>
      <w:r w:rsidR="00241E6A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предметно-развивающую среду</w:t>
      </w:r>
      <w:r w:rsidR="00A30BE9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, программно-методическое оснащение кабинета и </w:t>
      </w:r>
      <w:r w:rsidR="00B61158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группы </w:t>
      </w:r>
      <w:r w:rsidR="00AB2D7A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для использования </w:t>
      </w:r>
      <w:r w:rsidR="00900E40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технологии </w:t>
      </w:r>
      <w:r w:rsidR="00AB2D7A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ТРИЗ. </w:t>
      </w:r>
    </w:p>
    <w:p w:rsidR="00B61158" w:rsidRPr="008D1CEF" w:rsidRDefault="00B61158" w:rsidP="00C5276F">
      <w:pPr>
        <w:shd w:val="clear" w:color="auto" w:fill="FFFFFF"/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-Повысить уровень компетентности через различные формы </w:t>
      </w:r>
      <w:r w:rsidR="00900E40" w:rsidRPr="00D42DEA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самообразования</w:t>
      </w:r>
      <w:r w:rsidR="00D42DEA">
        <w:rPr>
          <w:rStyle w:val="fontstyle01"/>
          <w:rFonts w:ascii="Times New Roman" w:hAnsi="Times New Roman" w:cs="Times New Roman"/>
          <w:strike/>
          <w:color w:val="000000" w:themeColor="text1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по данной теме.</w:t>
      </w:r>
    </w:p>
    <w:p w:rsidR="00360A4F" w:rsidRDefault="00A30BE9" w:rsidP="00C5276F">
      <w:pPr>
        <w:shd w:val="clear" w:color="auto" w:fill="FFFFFF"/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-Включить в </w:t>
      </w:r>
      <w:proofErr w:type="spellStart"/>
      <w:r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субьект</w:t>
      </w:r>
      <w:proofErr w:type="spellEnd"/>
      <w:r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родителей и педагогов.</w:t>
      </w:r>
    </w:p>
    <w:p w:rsidR="00A30BE9" w:rsidRDefault="00A30BE9" w:rsidP="00C5276F">
      <w:pPr>
        <w:shd w:val="clear" w:color="auto" w:fill="FFFFFF"/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7D03" w:rsidRPr="00F27D03" w:rsidRDefault="008B3B8D" w:rsidP="00C5276F">
      <w:pPr>
        <w:shd w:val="clear" w:color="auto" w:fill="FFFFFF"/>
        <w:spacing w:after="285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7D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</w:t>
      </w:r>
      <w:r w:rsidR="00F27D03" w:rsidRPr="00F27D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Литература:</w:t>
      </w:r>
    </w:p>
    <w:p w:rsidR="00D42DEA" w:rsidRPr="00F27D03" w:rsidRDefault="008D1CEF" w:rsidP="00C5276F">
      <w:pPr>
        <w:shd w:val="clear" w:color="auto" w:fill="FFFFFF"/>
        <w:spacing w:after="285" w:line="240" w:lineRule="auto"/>
        <w:jc w:val="both"/>
        <w:rPr>
          <w:b/>
          <w:color w:val="000000" w:themeColor="text1"/>
          <w:sz w:val="28"/>
          <w:szCs w:val="28"/>
        </w:rPr>
      </w:pPr>
      <w:r w:rsidRPr="00F27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реализации поставленных задач я </w:t>
      </w:r>
      <w:r w:rsidR="007248B4" w:rsidRPr="00F27D03">
        <w:rPr>
          <w:rFonts w:ascii="Times New Roman" w:hAnsi="Times New Roman" w:cs="Times New Roman"/>
          <w:color w:val="000000" w:themeColor="text1"/>
          <w:sz w:val="28"/>
          <w:szCs w:val="28"/>
        </w:rPr>
        <w:t>изучила и проанализировала методическую литературу</w:t>
      </w:r>
      <w:r w:rsidR="007248B4" w:rsidRPr="00F27D03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537471" w:rsidRPr="00F27D03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 xml:space="preserve">ветланы Ивановны </w:t>
      </w:r>
      <w:proofErr w:type="spellStart"/>
      <w:r w:rsidR="007248B4" w:rsidRPr="00F27D03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>Гин</w:t>
      </w:r>
      <w:proofErr w:type="spellEnd"/>
      <w:r w:rsidR="007248B4" w:rsidRPr="00F27D03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37471" w:rsidRPr="00F27D03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 xml:space="preserve">Анны Валерьевны </w:t>
      </w:r>
      <w:proofErr w:type="spellStart"/>
      <w:r w:rsidR="007248B4" w:rsidRPr="00F27D03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>Корзун</w:t>
      </w:r>
      <w:proofErr w:type="spellEnd"/>
      <w:r w:rsidR="007248B4" w:rsidRPr="00F27D03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37471" w:rsidRPr="00F27D03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>Светланы Викторовны</w:t>
      </w:r>
      <w:r w:rsidR="007248B4" w:rsidRPr="00F27D03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248B4" w:rsidRPr="00F27D03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>Лелюх</w:t>
      </w:r>
      <w:proofErr w:type="spellEnd"/>
      <w:r w:rsidR="007248B4" w:rsidRPr="00F27D03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37471" w:rsidRPr="00F27D03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>Ингриды</w:t>
      </w:r>
      <w:proofErr w:type="spellEnd"/>
      <w:r w:rsidR="00537471" w:rsidRPr="00F27D03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248B4" w:rsidRPr="00F27D03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>Мурашковской</w:t>
      </w:r>
      <w:proofErr w:type="spellEnd"/>
      <w:r w:rsidR="007248B4" w:rsidRPr="00F27D03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 xml:space="preserve">, А.А.Нестеренко, </w:t>
      </w:r>
      <w:r w:rsidR="00537471" w:rsidRPr="00F27D03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>Татьяны Александровны</w:t>
      </w:r>
      <w:r w:rsidR="007248B4" w:rsidRPr="00F27D03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248B4" w:rsidRPr="00F27D03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>Сидорчук</w:t>
      </w:r>
      <w:proofErr w:type="spellEnd"/>
      <w:r w:rsidR="007248B4" w:rsidRPr="00F27D03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 xml:space="preserve">, Е.О. Смирновой, А.М. </w:t>
      </w:r>
      <w:proofErr w:type="spellStart"/>
      <w:r w:rsidR="007248B4" w:rsidRPr="00F27D03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>Страунинг</w:t>
      </w:r>
      <w:proofErr w:type="spellEnd"/>
      <w:r w:rsidR="007248B4" w:rsidRPr="00F27D03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>, Н.Н. Хоменко и др.</w:t>
      </w:r>
      <w:r w:rsidR="00537471">
        <w:rPr>
          <w:rStyle w:val="c5"/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7248B4" w:rsidRPr="007248B4">
        <w:rPr>
          <w:rStyle w:val="c5"/>
          <w:rFonts w:ascii="Times New Roman" w:hAnsi="Times New Roman" w:cs="Times New Roman"/>
          <w:color w:val="0D0D0D"/>
          <w:sz w:val="28"/>
          <w:szCs w:val="28"/>
        </w:rPr>
        <w:t xml:space="preserve">по </w:t>
      </w:r>
      <w:r w:rsidRPr="007248B4">
        <w:rPr>
          <w:rStyle w:val="c5"/>
          <w:rFonts w:ascii="Times New Roman" w:hAnsi="Times New Roman" w:cs="Times New Roman"/>
          <w:color w:val="0D0D0D"/>
          <w:sz w:val="28"/>
          <w:szCs w:val="28"/>
        </w:rPr>
        <w:t>внедрени</w:t>
      </w:r>
      <w:r w:rsidR="007248B4" w:rsidRPr="007248B4">
        <w:rPr>
          <w:rStyle w:val="c5"/>
          <w:rFonts w:ascii="Times New Roman" w:hAnsi="Times New Roman" w:cs="Times New Roman"/>
          <w:color w:val="0D0D0D"/>
          <w:sz w:val="28"/>
          <w:szCs w:val="28"/>
        </w:rPr>
        <w:t>ю</w:t>
      </w:r>
      <w:r w:rsidRPr="007248B4">
        <w:rPr>
          <w:rStyle w:val="c5"/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7248B4">
        <w:rPr>
          <w:rStyle w:val="c5"/>
          <w:rFonts w:ascii="Times New Roman" w:hAnsi="Times New Roman" w:cs="Times New Roman"/>
          <w:color w:val="0D0D0D"/>
          <w:sz w:val="28"/>
          <w:szCs w:val="28"/>
        </w:rPr>
        <w:t>ТРИЗ-технологий</w:t>
      </w:r>
      <w:proofErr w:type="spellEnd"/>
      <w:r w:rsidRPr="007248B4">
        <w:rPr>
          <w:rStyle w:val="c5"/>
          <w:rFonts w:ascii="Times New Roman" w:hAnsi="Times New Roman" w:cs="Times New Roman"/>
          <w:color w:val="0D0D0D"/>
          <w:sz w:val="28"/>
          <w:szCs w:val="28"/>
        </w:rPr>
        <w:t xml:space="preserve"> в дошкольных образовательных</w:t>
      </w:r>
      <w:r w:rsidR="007248B4" w:rsidRPr="007248B4">
        <w:rPr>
          <w:rStyle w:val="c5"/>
          <w:rFonts w:ascii="Times New Roman" w:hAnsi="Times New Roman" w:cs="Times New Roman"/>
          <w:color w:val="0D0D0D"/>
          <w:sz w:val="28"/>
          <w:szCs w:val="28"/>
        </w:rPr>
        <w:t xml:space="preserve"> учреждениях, а также журналы, интернет-ресурсы, освещающие вопросы развития связной речи у дошкольников с нарушениями речи</w:t>
      </w:r>
      <w:proofErr w:type="gramStart"/>
      <w:r w:rsidR="007248B4" w:rsidRPr="007248B4">
        <w:rPr>
          <w:rStyle w:val="c5"/>
          <w:rFonts w:ascii="Times New Roman" w:hAnsi="Times New Roman" w:cs="Times New Roman"/>
          <w:color w:val="0D0D0D"/>
          <w:sz w:val="28"/>
          <w:szCs w:val="28"/>
        </w:rPr>
        <w:t>,</w:t>
      </w:r>
      <w:r w:rsidR="00482A03" w:rsidRPr="00D42DEA">
        <w:rPr>
          <w:rStyle w:val="c5"/>
          <w:rFonts w:ascii="Times New Roman" w:hAnsi="Times New Roman" w:cs="Times New Roman"/>
          <w:color w:val="0D0D0D"/>
          <w:sz w:val="28"/>
          <w:szCs w:val="28"/>
        </w:rPr>
        <w:t>п</w:t>
      </w:r>
      <w:proofErr w:type="gramEnd"/>
      <w:r w:rsidR="00482A03" w:rsidRPr="00D42DEA">
        <w:rPr>
          <w:rStyle w:val="c5"/>
          <w:rFonts w:ascii="Times New Roman" w:hAnsi="Times New Roman" w:cs="Times New Roman"/>
          <w:color w:val="0D0D0D"/>
          <w:sz w:val="28"/>
          <w:szCs w:val="28"/>
        </w:rPr>
        <w:t>ришла к выводу,</w:t>
      </w:r>
      <w:r w:rsidR="00482A03">
        <w:rPr>
          <w:rStyle w:val="c5"/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7248B4" w:rsidRPr="007248B4">
        <w:rPr>
          <w:rStyle w:val="c5"/>
          <w:rFonts w:ascii="Times New Roman" w:hAnsi="Times New Roman" w:cs="Times New Roman"/>
          <w:color w:val="0D0D0D"/>
          <w:sz w:val="28"/>
          <w:szCs w:val="28"/>
        </w:rPr>
        <w:t xml:space="preserve"> что организация занятий по развитию связной речи </w:t>
      </w:r>
      <w:r w:rsidR="00482A03">
        <w:rPr>
          <w:rStyle w:val="c5"/>
          <w:rFonts w:ascii="Times New Roman" w:hAnsi="Times New Roman" w:cs="Times New Roman"/>
          <w:color w:val="0D0D0D"/>
          <w:sz w:val="28"/>
          <w:szCs w:val="28"/>
        </w:rPr>
        <w:t xml:space="preserve">с использованием </w:t>
      </w:r>
      <w:r w:rsidR="007248B4">
        <w:rPr>
          <w:rStyle w:val="c5"/>
          <w:rFonts w:ascii="Times New Roman" w:hAnsi="Times New Roman" w:cs="Times New Roman"/>
          <w:color w:val="0D0D0D"/>
          <w:sz w:val="28"/>
          <w:szCs w:val="28"/>
        </w:rPr>
        <w:t>ТРИЗ</w:t>
      </w:r>
      <w:r w:rsidR="007248B4" w:rsidRPr="007248B4">
        <w:rPr>
          <w:rStyle w:val="c5"/>
          <w:rFonts w:ascii="Times New Roman" w:hAnsi="Times New Roman" w:cs="Times New Roman"/>
          <w:color w:val="0D0D0D"/>
          <w:sz w:val="28"/>
          <w:szCs w:val="28"/>
        </w:rPr>
        <w:t>-технологии буд</w:t>
      </w:r>
      <w:r w:rsidR="0012767D">
        <w:rPr>
          <w:rStyle w:val="c5"/>
          <w:rFonts w:ascii="Times New Roman" w:hAnsi="Times New Roman" w:cs="Times New Roman"/>
          <w:color w:val="0D0D0D"/>
          <w:sz w:val="28"/>
          <w:szCs w:val="28"/>
        </w:rPr>
        <w:t>ет</w:t>
      </w:r>
      <w:r w:rsidR="007248B4" w:rsidRPr="007248B4">
        <w:rPr>
          <w:rStyle w:val="c5"/>
          <w:rFonts w:ascii="Times New Roman" w:hAnsi="Times New Roman" w:cs="Times New Roman"/>
          <w:color w:val="0D0D0D"/>
          <w:sz w:val="28"/>
          <w:szCs w:val="28"/>
        </w:rPr>
        <w:t xml:space="preserve"> являться более </w:t>
      </w:r>
      <w:r w:rsidR="007248B4" w:rsidRPr="00724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эффективн</w:t>
      </w:r>
      <w:r w:rsidR="001276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="007248B4" w:rsidRPr="00724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целесообразн</w:t>
      </w:r>
      <w:r w:rsidR="001276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="007248B4" w:rsidRPr="00724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интересн</w:t>
      </w:r>
      <w:r w:rsidR="001276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proofErr w:type="gramStart"/>
      <w:r w:rsidR="007248B4" w:rsidRPr="00724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,н</w:t>
      </w:r>
      <w:proofErr w:type="gramEnd"/>
      <w:r w:rsidR="007248B4" w:rsidRPr="00724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аправленн</w:t>
      </w:r>
      <w:r w:rsidR="001276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ой </w:t>
      </w:r>
      <w:r w:rsidR="007248B4" w:rsidRPr="00724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формирование речевых умений и навыков.</w:t>
      </w:r>
    </w:p>
    <w:p w:rsidR="00F27D03" w:rsidRPr="00F27D03" w:rsidRDefault="008B3B8D" w:rsidP="00C5276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 w:themeColor="text1"/>
          <w:sz w:val="28"/>
          <w:szCs w:val="28"/>
        </w:rPr>
      </w:pPr>
      <w:r w:rsidRPr="00F27D03">
        <w:rPr>
          <w:b/>
          <w:color w:val="000000" w:themeColor="text1"/>
          <w:sz w:val="28"/>
          <w:szCs w:val="28"/>
        </w:rPr>
        <w:t>11</w:t>
      </w:r>
      <w:r w:rsidR="00C87F21" w:rsidRPr="00F27D03">
        <w:rPr>
          <w:b/>
          <w:color w:val="000000" w:themeColor="text1"/>
          <w:sz w:val="28"/>
          <w:szCs w:val="28"/>
        </w:rPr>
        <w:t>.</w:t>
      </w:r>
      <w:r w:rsidR="00F27D03" w:rsidRPr="00F27D03">
        <w:rPr>
          <w:b/>
          <w:color w:val="000000" w:themeColor="text1"/>
          <w:sz w:val="28"/>
          <w:szCs w:val="28"/>
        </w:rPr>
        <w:t>Слайд</w:t>
      </w:r>
    </w:p>
    <w:p w:rsidR="00031046" w:rsidRDefault="00482A03" w:rsidP="00C5276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82A03">
        <w:rPr>
          <w:color w:val="000000" w:themeColor="text1"/>
          <w:sz w:val="28"/>
          <w:szCs w:val="28"/>
        </w:rPr>
        <w:t xml:space="preserve">Для </w:t>
      </w:r>
      <w:r w:rsidRPr="00D42DEA">
        <w:rPr>
          <w:color w:val="000000" w:themeColor="text1"/>
          <w:sz w:val="28"/>
          <w:szCs w:val="28"/>
        </w:rPr>
        <w:t>использования технологии подобрала научно-методическое обеспечение</w:t>
      </w:r>
      <w:r w:rsidR="00BE4542">
        <w:rPr>
          <w:color w:val="000000" w:themeColor="text1"/>
          <w:sz w:val="28"/>
          <w:szCs w:val="28"/>
        </w:rPr>
        <w:t>:</w:t>
      </w:r>
    </w:p>
    <w:p w:rsidR="00031046" w:rsidRPr="00F055A6" w:rsidRDefault="00031046" w:rsidP="00C5276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055A6">
        <w:rPr>
          <w:color w:val="000000"/>
          <w:sz w:val="28"/>
          <w:szCs w:val="28"/>
        </w:rPr>
        <w:t>1.Нищева Н.В. Конспекты подгрупповых логопедических занятий в подготовительной группе детского сада для детей с ОНР (1, и 2 периоды)</w:t>
      </w:r>
    </w:p>
    <w:p w:rsidR="0015410F" w:rsidRDefault="00031046" w:rsidP="00C5276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2</w:t>
      </w:r>
      <w:r w:rsidRPr="00F055A6">
        <w:rPr>
          <w:color w:val="000000"/>
          <w:sz w:val="28"/>
          <w:szCs w:val="28"/>
        </w:rPr>
        <w:t>.</w:t>
      </w:r>
      <w:r>
        <w:rPr>
          <w:color w:val="000000"/>
          <w:sz w:val="27"/>
          <w:szCs w:val="27"/>
        </w:rPr>
        <w:t xml:space="preserve">.Т.А.Сидорчук, </w:t>
      </w:r>
      <w:proofErr w:type="spellStart"/>
      <w:r>
        <w:rPr>
          <w:color w:val="000000"/>
          <w:sz w:val="27"/>
          <w:szCs w:val="27"/>
        </w:rPr>
        <w:t>С.В.Лелюх</w:t>
      </w:r>
      <w:proofErr w:type="spellEnd"/>
      <w:r>
        <w:rPr>
          <w:color w:val="000000"/>
          <w:sz w:val="27"/>
          <w:szCs w:val="27"/>
        </w:rPr>
        <w:t xml:space="preserve"> «Обучение дошкольников составлению логических рассказов по серии картинок (технология ТРИЗ)» </w:t>
      </w:r>
    </w:p>
    <w:p w:rsidR="0015410F" w:rsidRPr="0015410F" w:rsidRDefault="0015410F" w:rsidP="00C5276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5410F">
        <w:rPr>
          <w:sz w:val="28"/>
          <w:szCs w:val="28"/>
        </w:rPr>
        <w:t xml:space="preserve">3.Сидорчук Т.А. </w:t>
      </w:r>
      <w:proofErr w:type="spellStart"/>
      <w:r w:rsidRPr="0015410F">
        <w:rPr>
          <w:sz w:val="28"/>
          <w:szCs w:val="28"/>
        </w:rPr>
        <w:t>Лелюх</w:t>
      </w:r>
      <w:proofErr w:type="spellEnd"/>
      <w:r w:rsidRPr="0015410F">
        <w:rPr>
          <w:sz w:val="28"/>
          <w:szCs w:val="28"/>
        </w:rPr>
        <w:t xml:space="preserve"> С.В. Составление детьми творческих рассказов по сюжетной картине (Технология ТРИЗ)</w:t>
      </w:r>
    </w:p>
    <w:p w:rsidR="00482A03" w:rsidRDefault="00482A03" w:rsidP="00C5276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</w:p>
    <w:p w:rsidR="00F27D03" w:rsidRDefault="008B3B8D" w:rsidP="00C5276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 w:themeColor="text1"/>
          <w:sz w:val="28"/>
          <w:szCs w:val="28"/>
        </w:rPr>
      </w:pPr>
      <w:r w:rsidRPr="00F27D03">
        <w:rPr>
          <w:b/>
          <w:color w:val="000000" w:themeColor="text1"/>
          <w:sz w:val="28"/>
          <w:szCs w:val="28"/>
        </w:rPr>
        <w:t>12.</w:t>
      </w:r>
      <w:r w:rsidR="00F27D03" w:rsidRPr="00F27D03">
        <w:rPr>
          <w:b/>
          <w:color w:val="000000" w:themeColor="text1"/>
          <w:sz w:val="28"/>
          <w:szCs w:val="28"/>
        </w:rPr>
        <w:t>Слайд</w:t>
      </w:r>
    </w:p>
    <w:p w:rsidR="00A30BE9" w:rsidRDefault="00A30BE9" w:rsidP="00A30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30BE9" w:rsidRPr="009C6EEC" w:rsidRDefault="00A30BE9" w:rsidP="00A3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E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Для преодоления речевых нарушений у детей я работаю по ООП под ред. Соловьевой Е.В. и АООП ДОУ </w:t>
      </w:r>
      <w:r w:rsidRPr="009C6EEC">
        <w:rPr>
          <w:rFonts w:ascii="Times New Roman" w:hAnsi="Times New Roman" w:cs="Times New Roman"/>
          <w:color w:val="000000" w:themeColor="text1"/>
          <w:sz w:val="28"/>
          <w:szCs w:val="28"/>
        </w:rPr>
        <w:t>ДЛЯ ДЕТЕЙ С ТЯЖЁЛЫМИ НАРУШЕНИЯМИ РЕЧИ и рабочей программе учителя-логопеда.</w:t>
      </w:r>
    </w:p>
    <w:p w:rsidR="00A30BE9" w:rsidRDefault="00A30BE9" w:rsidP="00C5276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 w:themeColor="text1"/>
          <w:sz w:val="28"/>
          <w:szCs w:val="28"/>
        </w:rPr>
      </w:pPr>
    </w:p>
    <w:p w:rsidR="00A74943" w:rsidRPr="00F42B05" w:rsidRDefault="00A74943" w:rsidP="00C5276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 w:themeColor="text1"/>
          <w:sz w:val="28"/>
          <w:szCs w:val="28"/>
        </w:rPr>
      </w:pPr>
      <w:r w:rsidRPr="00360A4F">
        <w:rPr>
          <w:color w:val="000000" w:themeColor="text1"/>
          <w:sz w:val="28"/>
          <w:szCs w:val="28"/>
        </w:rPr>
        <w:t xml:space="preserve">Для коррекционной работы  отобрала различные </w:t>
      </w:r>
      <w:proofErr w:type="spellStart"/>
      <w:r w:rsidRPr="00360A4F">
        <w:rPr>
          <w:color w:val="000000" w:themeColor="text1"/>
          <w:sz w:val="28"/>
          <w:szCs w:val="28"/>
        </w:rPr>
        <w:t>ТРИЗовские</w:t>
      </w:r>
      <w:proofErr w:type="spellEnd"/>
      <w:r w:rsidRPr="00360A4F">
        <w:rPr>
          <w:color w:val="000000" w:themeColor="text1"/>
          <w:sz w:val="28"/>
          <w:szCs w:val="28"/>
        </w:rPr>
        <w:t xml:space="preserve"> методы: решение изобретательских задач при разрешении проблемных ситуаций,  морфологический анализ, системный анализ, метод фокальных объектов,</w:t>
      </w:r>
      <w:r w:rsidR="0015410F">
        <w:rPr>
          <w:color w:val="000000" w:themeColor="text1"/>
          <w:sz w:val="28"/>
          <w:szCs w:val="28"/>
        </w:rPr>
        <w:t xml:space="preserve"> </w:t>
      </w:r>
      <w:r w:rsidR="00A30BE9">
        <w:rPr>
          <w:i/>
          <w:color w:val="000000" w:themeColor="text1"/>
          <w:sz w:val="28"/>
          <w:szCs w:val="28"/>
        </w:rPr>
        <w:t xml:space="preserve"> метод </w:t>
      </w:r>
      <w:r w:rsidR="00BE4542" w:rsidRPr="00F42B05">
        <w:rPr>
          <w:i/>
          <w:color w:val="000000" w:themeColor="text1"/>
          <w:sz w:val="28"/>
          <w:szCs w:val="28"/>
        </w:rPr>
        <w:t>мозгового штурма.</w:t>
      </w:r>
    </w:p>
    <w:p w:rsidR="00537471" w:rsidRPr="009C6EEC" w:rsidRDefault="00537471" w:rsidP="00C5276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 w:themeColor="text1"/>
        </w:rPr>
      </w:pPr>
    </w:p>
    <w:p w:rsidR="00BE4542" w:rsidRDefault="00BE4542" w:rsidP="00C5276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kern w:val="24"/>
          <w:sz w:val="28"/>
          <w:szCs w:val="28"/>
        </w:rPr>
      </w:pPr>
    </w:p>
    <w:p w:rsidR="00482A03" w:rsidRDefault="00482A03" w:rsidP="00C5276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7"/>
          <w:szCs w:val="27"/>
        </w:rPr>
      </w:pPr>
      <w:r w:rsidRPr="00360A4F">
        <w:rPr>
          <w:bCs/>
          <w:kern w:val="24"/>
          <w:sz w:val="28"/>
          <w:szCs w:val="28"/>
        </w:rPr>
        <w:t>Разработала учебно-методический комплект, включающий различные виды планирования</w:t>
      </w:r>
      <w:r>
        <w:rPr>
          <w:bCs/>
          <w:kern w:val="24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перспективно-</w:t>
      </w:r>
      <w:r>
        <w:rPr>
          <w:color w:val="000000"/>
          <w:sz w:val="28"/>
          <w:szCs w:val="28"/>
        </w:rPr>
        <w:t xml:space="preserve">тематическое и календарное планирование по развитию связной речи  посредством ТРИЗ технологии, планирование индивидуальных и </w:t>
      </w:r>
      <w:r w:rsidR="00031046" w:rsidRPr="00360A4F">
        <w:rPr>
          <w:color w:val="000000"/>
          <w:sz w:val="28"/>
          <w:szCs w:val="28"/>
        </w:rPr>
        <w:t>под</w:t>
      </w:r>
      <w:r w:rsidRPr="00360A4F">
        <w:rPr>
          <w:color w:val="000000"/>
          <w:sz w:val="28"/>
          <w:szCs w:val="28"/>
        </w:rPr>
        <w:t>групповых</w:t>
      </w:r>
      <w:r>
        <w:rPr>
          <w:color w:val="000000"/>
          <w:sz w:val="28"/>
          <w:szCs w:val="28"/>
        </w:rPr>
        <w:t xml:space="preserve"> занятий и  конспекты НОД</w:t>
      </w:r>
      <w:proofErr w:type="gramStart"/>
      <w:r w:rsidR="0015410F">
        <w:rPr>
          <w:color w:val="000000"/>
          <w:sz w:val="28"/>
          <w:szCs w:val="28"/>
        </w:rPr>
        <w:t xml:space="preserve"> </w:t>
      </w:r>
      <w:r w:rsidR="009C6EEC">
        <w:rPr>
          <w:color w:val="FF0000"/>
          <w:sz w:val="28"/>
          <w:szCs w:val="28"/>
        </w:rPr>
        <w:t>.</w:t>
      </w:r>
      <w:proofErr w:type="gramEnd"/>
    </w:p>
    <w:p w:rsidR="00BE4542" w:rsidRDefault="00BE4542" w:rsidP="00C527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F27D03" w:rsidRDefault="00C87F21" w:rsidP="00C5276F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7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A443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F27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F27D03" w:rsidRPr="00F27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Занятия</w:t>
      </w:r>
    </w:p>
    <w:p w:rsidR="009C6EEC" w:rsidRDefault="009C6EEC" w:rsidP="00C5276F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развитию связной речи проводилась систематически </w:t>
      </w:r>
      <w:r w:rsidRPr="009C0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включение игр ТРИЗ во фронтальные занятия </w:t>
      </w:r>
      <w:r w:rsidRPr="009C084A">
        <w:rPr>
          <w:rFonts w:ascii="Times New Roman" w:eastAsia="Times New Roman" w:hAnsi="Times New Roman" w:cs="Times New Roman"/>
          <w:color w:val="000000"/>
          <w:sz w:val="28"/>
          <w:szCs w:val="28"/>
        </w:rPr>
        <w:t>1-2раза в неделю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(каждое занятие по 1 лексической теме) и </w:t>
      </w:r>
      <w:r w:rsidR="00143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</w:t>
      </w:r>
      <w:r w:rsidR="00143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3BB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работе.</w:t>
      </w:r>
    </w:p>
    <w:p w:rsidR="004E0E34" w:rsidRDefault="00161CBC" w:rsidP="00C5276F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</w:t>
      </w:r>
      <w:r w:rsidRPr="009C084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084A">
        <w:rPr>
          <w:rFonts w:ascii="Times New Roman" w:eastAsia="Times New Roman" w:hAnsi="Times New Roman" w:cs="Times New Roman"/>
          <w:color w:val="000000"/>
          <w:sz w:val="28"/>
          <w:szCs w:val="28"/>
        </w:rPr>
        <w:t>сь в логопедическом кабинете детского сада. Во время проведения занятий создавалась обстановка, позволяющая дошкольникам чувствовать себя свободно: игровой и дидактический материал располагался в легк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одоступных местах. </w:t>
      </w:r>
    </w:p>
    <w:p w:rsidR="004E0E34" w:rsidRDefault="0015410F" w:rsidP="00C5276F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занятиях</w:t>
      </w:r>
      <w:r w:rsidR="00161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знакомила детей с простыми играми на обогащение словарного запаса и совершенствование грамматического </w:t>
      </w:r>
      <w:r w:rsidR="00161CBC" w:rsidRPr="00360A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строя</w:t>
      </w:r>
      <w:proofErr w:type="gramStart"/>
      <w:r w:rsidR="00161CBC" w:rsidRPr="00360A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161CBC" w:rsidRPr="00360A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4E0E34" w:rsidRPr="0015410F" w:rsidRDefault="004E0E34" w:rsidP="00C5276F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2DE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D120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gramStart"/>
      <w:r w:rsidR="00AD1200">
        <w:rPr>
          <w:rFonts w:ascii="Times New Roman" w:eastAsia="Times New Roman" w:hAnsi="Times New Roman" w:cs="Times New Roman"/>
          <w:bCs/>
          <w:sz w:val="28"/>
          <w:szCs w:val="28"/>
        </w:rPr>
        <w:t>Хорошо-</w:t>
      </w:r>
      <w:r w:rsidR="00161CBC" w:rsidRPr="00D42DEA">
        <w:rPr>
          <w:rFonts w:ascii="Times New Roman" w:eastAsia="Times New Roman" w:hAnsi="Times New Roman" w:cs="Times New Roman"/>
          <w:bCs/>
          <w:sz w:val="28"/>
          <w:szCs w:val="28"/>
        </w:rPr>
        <w:t>плохо</w:t>
      </w:r>
      <w:proofErr w:type="gramEnd"/>
      <w:r w:rsidR="00161CBC" w:rsidRPr="00D42DE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1541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55A6" w:rsidRPr="00D42DEA">
        <w:rPr>
          <w:rFonts w:ascii="Times New Roman" w:eastAsia="Times New Roman" w:hAnsi="Times New Roman" w:cs="Times New Roman"/>
          <w:sz w:val="28"/>
          <w:szCs w:val="28"/>
        </w:rPr>
        <w:t>(</w:t>
      </w:r>
      <w:r w:rsidR="00161CBC" w:rsidRPr="00D42DEA">
        <w:rPr>
          <w:rFonts w:ascii="Times New Roman" w:eastAsia="Times New Roman" w:hAnsi="Times New Roman" w:cs="Times New Roman"/>
          <w:bCs/>
          <w:sz w:val="28"/>
          <w:szCs w:val="28"/>
        </w:rPr>
        <w:t>Учить</w:t>
      </w:r>
      <w:r w:rsidR="00161CBC" w:rsidRPr="00D42DEA">
        <w:rPr>
          <w:rFonts w:ascii="Times New Roman" w:eastAsia="Times New Roman" w:hAnsi="Times New Roman" w:cs="Times New Roman"/>
          <w:sz w:val="28"/>
          <w:szCs w:val="28"/>
        </w:rPr>
        <w:t> детей выделять в предметах и объектах окружающего мира положительные и отрицательные стороны.</w:t>
      </w:r>
      <w:r w:rsidR="00F055A6" w:rsidRPr="00D42DE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E0E34" w:rsidRPr="00D42DEA" w:rsidRDefault="004E0E34" w:rsidP="00C5276F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DEA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161CBC" w:rsidRPr="00D42DEA">
        <w:rPr>
          <w:rFonts w:ascii="Times New Roman" w:eastAsia="Times New Roman" w:hAnsi="Times New Roman" w:cs="Times New Roman"/>
          <w:bCs/>
          <w:sz w:val="28"/>
          <w:szCs w:val="28"/>
        </w:rPr>
        <w:t>«Уменьшаем и увеличиваем» </w:t>
      </w:r>
      <w:r w:rsidR="0015410F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161CBC" w:rsidRPr="00D42DEA">
        <w:rPr>
          <w:rFonts w:ascii="Times New Roman" w:eastAsia="Times New Roman" w:hAnsi="Times New Roman" w:cs="Times New Roman"/>
          <w:sz w:val="28"/>
          <w:szCs w:val="28"/>
        </w:rPr>
        <w:t xml:space="preserve">обогащать словарный запас детей, учить образовывать при помощи суффиксов: - </w:t>
      </w:r>
      <w:proofErr w:type="spellStart"/>
      <w:r w:rsidR="00161CBC" w:rsidRPr="00D42DEA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spellEnd"/>
      <w:r w:rsidR="00161CBC" w:rsidRPr="00D42DEA">
        <w:rPr>
          <w:rFonts w:ascii="Times New Roman" w:eastAsia="Times New Roman" w:hAnsi="Times New Roman" w:cs="Times New Roman"/>
          <w:sz w:val="28"/>
          <w:szCs w:val="28"/>
        </w:rPr>
        <w:t xml:space="preserve">, - чик, - чек, </w:t>
      </w:r>
      <w:proofErr w:type="gramStart"/>
      <w:r w:rsidR="00161CBC" w:rsidRPr="00D42DE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161CBC" w:rsidRPr="00D42DE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161CBC" w:rsidRPr="00D42DEA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="00161CBC" w:rsidRPr="00D42D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55A6" w:rsidRPr="00D42D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5410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74943" w:rsidRPr="00D42DEA" w:rsidRDefault="004E0E34" w:rsidP="00C5276F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DEA">
        <w:rPr>
          <w:rFonts w:ascii="Times New Roman" w:eastAsia="Times New Roman" w:hAnsi="Times New Roman" w:cs="Times New Roman"/>
          <w:sz w:val="28"/>
          <w:szCs w:val="28"/>
        </w:rPr>
        <w:t>3,</w:t>
      </w:r>
      <w:r w:rsidR="0015410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055A6" w:rsidRPr="00D42DEA">
        <w:rPr>
          <w:rFonts w:ascii="Times New Roman" w:eastAsia="Times New Roman" w:hAnsi="Times New Roman" w:cs="Times New Roman"/>
          <w:sz w:val="28"/>
          <w:szCs w:val="28"/>
        </w:rPr>
        <w:t>Без чего не может быть</w:t>
      </w:r>
      <w:proofErr w:type="gramStart"/>
      <w:r w:rsidR="00F055A6" w:rsidRPr="00D42D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410F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F055A6" w:rsidRPr="00D42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943" w:rsidRPr="00D42DEA">
        <w:rPr>
          <w:rFonts w:ascii="Times New Roman" w:eastAsia="Times New Roman" w:hAnsi="Times New Roman" w:cs="Times New Roman"/>
          <w:sz w:val="28"/>
          <w:szCs w:val="28"/>
        </w:rPr>
        <w:t>- …</w:t>
      </w:r>
    </w:p>
    <w:p w:rsidR="00161CBC" w:rsidRPr="00D42DEA" w:rsidRDefault="004E0E34" w:rsidP="00C5276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42DEA">
        <w:rPr>
          <w:sz w:val="28"/>
          <w:szCs w:val="28"/>
        </w:rPr>
        <w:t>4.</w:t>
      </w:r>
      <w:r w:rsidR="0015410F">
        <w:rPr>
          <w:sz w:val="28"/>
          <w:szCs w:val="28"/>
        </w:rPr>
        <w:t xml:space="preserve"> «</w:t>
      </w:r>
      <w:proofErr w:type="spellStart"/>
      <w:r w:rsidR="00F055A6" w:rsidRPr="00D42DEA">
        <w:rPr>
          <w:sz w:val="28"/>
          <w:szCs w:val="28"/>
        </w:rPr>
        <w:t>Да-нетка</w:t>
      </w:r>
      <w:proofErr w:type="spellEnd"/>
      <w:r w:rsidR="00F055A6" w:rsidRPr="00D42DEA">
        <w:rPr>
          <w:sz w:val="28"/>
          <w:szCs w:val="28"/>
        </w:rPr>
        <w:t>.</w:t>
      </w:r>
      <w:r w:rsidR="0015410F">
        <w:rPr>
          <w:sz w:val="28"/>
          <w:szCs w:val="28"/>
        </w:rPr>
        <w:t>»</w:t>
      </w:r>
      <w:r w:rsidR="00A74943" w:rsidRPr="00D42DEA">
        <w:rPr>
          <w:sz w:val="28"/>
          <w:szCs w:val="28"/>
        </w:rPr>
        <w:t xml:space="preserve">- …способствует развитию речи и учит детей задавать сильные вопросы, отыскивать критерии классификации любых объектов окружающего мира. </w:t>
      </w:r>
    </w:p>
    <w:p w:rsidR="004E0E34" w:rsidRPr="00D42DEA" w:rsidRDefault="00C87F21" w:rsidP="00C5276F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DE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15410F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4E0E34" w:rsidRPr="00D42DEA">
        <w:rPr>
          <w:rFonts w:ascii="Times New Roman" w:eastAsia="Times New Roman" w:hAnsi="Times New Roman" w:cs="Times New Roman"/>
          <w:sz w:val="28"/>
          <w:szCs w:val="28"/>
        </w:rPr>
        <w:t>ля составления рассказов</w:t>
      </w:r>
      <w:r w:rsidR="00143BB7">
        <w:rPr>
          <w:rFonts w:ascii="Times New Roman" w:eastAsia="Times New Roman" w:hAnsi="Times New Roman" w:cs="Times New Roman"/>
          <w:sz w:val="28"/>
          <w:szCs w:val="28"/>
        </w:rPr>
        <w:t xml:space="preserve"> и заучивания пословиц и загадок</w:t>
      </w:r>
      <w:r w:rsidR="004E0E34" w:rsidRPr="00D42DEA">
        <w:rPr>
          <w:rFonts w:ascii="Times New Roman" w:eastAsia="Times New Roman" w:hAnsi="Times New Roman" w:cs="Times New Roman"/>
          <w:sz w:val="28"/>
          <w:szCs w:val="28"/>
        </w:rPr>
        <w:t xml:space="preserve"> использовала </w:t>
      </w:r>
      <w:proofErr w:type="spellStart"/>
      <w:r w:rsidR="004E0E34" w:rsidRPr="00D42DEA">
        <w:rPr>
          <w:rFonts w:ascii="Times New Roman" w:eastAsia="Times New Roman" w:hAnsi="Times New Roman" w:cs="Times New Roman"/>
          <w:sz w:val="28"/>
          <w:szCs w:val="28"/>
        </w:rPr>
        <w:t>мнемодор</w:t>
      </w:r>
      <w:r w:rsidRPr="00D42DE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5276F">
        <w:rPr>
          <w:rFonts w:ascii="Times New Roman" w:eastAsia="Times New Roman" w:hAnsi="Times New Roman" w:cs="Times New Roman"/>
          <w:sz w:val="28"/>
          <w:szCs w:val="28"/>
        </w:rPr>
        <w:t>жки</w:t>
      </w:r>
      <w:proofErr w:type="spellEnd"/>
      <w:r w:rsidR="00C5276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C5276F">
        <w:rPr>
          <w:rFonts w:ascii="Times New Roman" w:eastAsia="Times New Roman" w:hAnsi="Times New Roman" w:cs="Times New Roman"/>
          <w:sz w:val="28"/>
          <w:szCs w:val="28"/>
        </w:rPr>
        <w:t>мнемотаблицы</w:t>
      </w:r>
      <w:proofErr w:type="spellEnd"/>
      <w:proofErr w:type="gramStart"/>
      <w:r w:rsidR="00C5276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4E0E34" w:rsidRPr="0015410F" w:rsidRDefault="00F27D03" w:rsidP="00C5276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87F21" w:rsidRPr="00C5276F">
        <w:rPr>
          <w:color w:val="000000"/>
          <w:sz w:val="28"/>
          <w:szCs w:val="28"/>
        </w:rPr>
        <w:t>.</w:t>
      </w:r>
      <w:r w:rsidR="004E0E34" w:rsidRPr="00C5276F">
        <w:rPr>
          <w:color w:val="000000"/>
          <w:sz w:val="28"/>
          <w:szCs w:val="28"/>
        </w:rPr>
        <w:t xml:space="preserve"> </w:t>
      </w:r>
      <w:r w:rsidR="0015410F" w:rsidRPr="00C5276F">
        <w:rPr>
          <w:color w:val="000000"/>
          <w:sz w:val="28"/>
          <w:szCs w:val="28"/>
        </w:rPr>
        <w:t>И</w:t>
      </w:r>
      <w:r w:rsidR="00A74943" w:rsidRPr="00C5276F">
        <w:rPr>
          <w:color w:val="000000"/>
          <w:sz w:val="28"/>
          <w:szCs w:val="28"/>
        </w:rPr>
        <w:t xml:space="preserve">спользовала </w:t>
      </w:r>
      <w:r w:rsidR="0015410F" w:rsidRPr="00C5276F">
        <w:rPr>
          <w:color w:val="000000"/>
          <w:sz w:val="28"/>
          <w:szCs w:val="28"/>
        </w:rPr>
        <w:t xml:space="preserve"> пособия</w:t>
      </w:r>
      <w:r w:rsidR="0015410F" w:rsidRPr="00C5276F">
        <w:rPr>
          <w:sz w:val="28"/>
          <w:szCs w:val="28"/>
        </w:rPr>
        <w:t xml:space="preserve"> </w:t>
      </w:r>
      <w:proofErr w:type="spellStart"/>
      <w:r w:rsidR="0015410F" w:rsidRPr="0015410F">
        <w:rPr>
          <w:sz w:val="28"/>
          <w:szCs w:val="28"/>
        </w:rPr>
        <w:t>Сидорчук</w:t>
      </w:r>
      <w:proofErr w:type="spellEnd"/>
      <w:r w:rsidR="0015410F" w:rsidRPr="0015410F">
        <w:rPr>
          <w:sz w:val="28"/>
          <w:szCs w:val="28"/>
        </w:rPr>
        <w:t xml:space="preserve"> Т.А. </w:t>
      </w:r>
      <w:proofErr w:type="spellStart"/>
      <w:r w:rsidR="0015410F" w:rsidRPr="0015410F">
        <w:rPr>
          <w:sz w:val="28"/>
          <w:szCs w:val="28"/>
        </w:rPr>
        <w:t>Лелюх</w:t>
      </w:r>
      <w:proofErr w:type="spellEnd"/>
      <w:r w:rsidR="0015410F" w:rsidRPr="0015410F">
        <w:rPr>
          <w:sz w:val="28"/>
          <w:szCs w:val="28"/>
        </w:rPr>
        <w:t xml:space="preserve"> С.В. Составление детьми творческих рассказов по сюжетной картине (Технология ТРИЗ)</w:t>
      </w:r>
      <w:r w:rsidR="0015410F" w:rsidRPr="00C5276F">
        <w:rPr>
          <w:color w:val="000000"/>
          <w:sz w:val="28"/>
          <w:szCs w:val="28"/>
        </w:rPr>
        <w:t xml:space="preserve"> </w:t>
      </w:r>
      <w:r w:rsidR="00A74943" w:rsidRPr="00C5276F">
        <w:rPr>
          <w:color w:val="000000"/>
          <w:sz w:val="28"/>
          <w:szCs w:val="28"/>
        </w:rPr>
        <w:t>для  описания картины по алгоритму:</w:t>
      </w:r>
    </w:p>
    <w:p w:rsidR="004E0E34" w:rsidRPr="00F27D03" w:rsidRDefault="004E0E34" w:rsidP="00F27D03">
      <w:pPr>
        <w:pStyle w:val="a8"/>
        <w:numPr>
          <w:ilvl w:val="0"/>
          <w:numId w:val="9"/>
        </w:num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D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1.определение объектов на картине</w:t>
      </w:r>
    </w:p>
    <w:p w:rsidR="004E0E34" w:rsidRPr="00F27D03" w:rsidRDefault="004E0E34" w:rsidP="00F27D03">
      <w:pPr>
        <w:pStyle w:val="a8"/>
        <w:numPr>
          <w:ilvl w:val="0"/>
          <w:numId w:val="9"/>
        </w:num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D03">
        <w:rPr>
          <w:rFonts w:ascii="Times New Roman" w:eastAsia="Times New Roman" w:hAnsi="Times New Roman" w:cs="Times New Roman"/>
          <w:color w:val="000000"/>
          <w:sz w:val="28"/>
          <w:szCs w:val="28"/>
        </w:rPr>
        <w:t>2.Представление возможных ощущений по картине с помощью разных чувств</w:t>
      </w:r>
    </w:p>
    <w:p w:rsidR="004E0E34" w:rsidRPr="00F27D03" w:rsidRDefault="004E0E34" w:rsidP="00F27D03">
      <w:pPr>
        <w:pStyle w:val="a8"/>
        <w:numPr>
          <w:ilvl w:val="0"/>
          <w:numId w:val="9"/>
        </w:num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D03">
        <w:rPr>
          <w:rFonts w:ascii="Times New Roman" w:eastAsia="Times New Roman" w:hAnsi="Times New Roman" w:cs="Times New Roman"/>
          <w:color w:val="000000"/>
          <w:sz w:val="28"/>
          <w:szCs w:val="28"/>
        </w:rPr>
        <w:t>3.составление речевых зарисовок по картине</w:t>
      </w:r>
    </w:p>
    <w:p w:rsidR="00161CBC" w:rsidRDefault="00161CBC" w:rsidP="00C5276F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76F">
        <w:rPr>
          <w:rFonts w:ascii="Times New Roman" w:eastAsia="Times New Roman" w:hAnsi="Times New Roman" w:cs="Times New Roman"/>
          <w:sz w:val="28"/>
          <w:szCs w:val="28"/>
        </w:rPr>
        <w:t>Использовала игровые задания</w:t>
      </w:r>
      <w:r w:rsidR="0015410F" w:rsidRPr="00C5276F">
        <w:rPr>
          <w:rFonts w:ascii="Times New Roman" w:eastAsia="Times New Roman" w:hAnsi="Times New Roman" w:cs="Times New Roman"/>
          <w:sz w:val="28"/>
          <w:szCs w:val="28"/>
        </w:rPr>
        <w:t xml:space="preserve">: «Игры с подзорной трубой», « Ожившие предметы», </w:t>
      </w:r>
      <w:r w:rsidR="00C5276F" w:rsidRPr="00C5276F">
        <w:rPr>
          <w:rFonts w:ascii="Times New Roman" w:eastAsia="Times New Roman" w:hAnsi="Times New Roman" w:cs="Times New Roman"/>
          <w:sz w:val="28"/>
          <w:szCs w:val="28"/>
        </w:rPr>
        <w:t>«Наши помощники», «</w:t>
      </w:r>
      <w:proofErr w:type="spellStart"/>
      <w:r w:rsidR="00C5276F" w:rsidRPr="00C5276F">
        <w:rPr>
          <w:rFonts w:ascii="Times New Roman" w:eastAsia="Times New Roman" w:hAnsi="Times New Roman" w:cs="Times New Roman"/>
          <w:sz w:val="28"/>
          <w:szCs w:val="28"/>
        </w:rPr>
        <w:t>Да-нетка</w:t>
      </w:r>
      <w:proofErr w:type="spellEnd"/>
      <w:r w:rsidR="00C5276F" w:rsidRPr="00C5276F">
        <w:rPr>
          <w:rFonts w:ascii="Times New Roman" w:eastAsia="Times New Roman" w:hAnsi="Times New Roman" w:cs="Times New Roman"/>
          <w:sz w:val="28"/>
          <w:szCs w:val="28"/>
        </w:rPr>
        <w:t>», «Скажи наоборот»</w:t>
      </w:r>
      <w:r w:rsidR="00C5276F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9C0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направленные </w:t>
      </w:r>
      <w:r w:rsidR="00143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9C084A">
        <w:rPr>
          <w:rFonts w:ascii="Times New Roman" w:eastAsia="Times New Roman" w:hAnsi="Times New Roman" w:cs="Times New Roman"/>
          <w:color w:val="000000"/>
          <w:sz w:val="28"/>
          <w:szCs w:val="28"/>
        </w:rPr>
        <w:t>(формирование навыков мыслительных операций, в результате освоения которых у ребенка развивается способность самостоятельно делать речевые зарисовки по картине);</w:t>
      </w:r>
    </w:p>
    <w:p w:rsidR="00F27D03" w:rsidRPr="00F27D03" w:rsidRDefault="00F27D03" w:rsidP="00C5276F">
      <w:pPr>
        <w:pStyle w:val="c6"/>
        <w:shd w:val="clear" w:color="auto" w:fill="FFFFFF"/>
        <w:spacing w:before="0" w:beforeAutospacing="0" w:after="0" w:afterAutospacing="0"/>
        <w:jc w:val="both"/>
        <w:rPr>
          <w:b/>
          <w:color w:val="1D1B11"/>
          <w:sz w:val="28"/>
          <w:szCs w:val="28"/>
        </w:rPr>
      </w:pPr>
      <w:r w:rsidRPr="00F27D03">
        <w:rPr>
          <w:b/>
          <w:color w:val="1D1B11"/>
          <w:sz w:val="28"/>
          <w:szCs w:val="28"/>
        </w:rPr>
        <w:t>1</w:t>
      </w:r>
      <w:r w:rsidR="00A4430D">
        <w:rPr>
          <w:b/>
          <w:color w:val="1D1B11"/>
          <w:sz w:val="28"/>
          <w:szCs w:val="28"/>
        </w:rPr>
        <w:t>4</w:t>
      </w:r>
      <w:r w:rsidRPr="00F27D03">
        <w:rPr>
          <w:b/>
          <w:color w:val="1D1B11"/>
          <w:sz w:val="28"/>
          <w:szCs w:val="28"/>
        </w:rPr>
        <w:t>.Предметно-развивающая среда</w:t>
      </w:r>
    </w:p>
    <w:p w:rsidR="00EC43E0" w:rsidRPr="00C5276F" w:rsidRDefault="0012767D" w:rsidP="00C5276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276F">
        <w:rPr>
          <w:color w:val="1D1B11"/>
          <w:sz w:val="28"/>
          <w:szCs w:val="28"/>
        </w:rPr>
        <w:t>Большое внимание было уделено</w:t>
      </w:r>
      <w:r w:rsidR="00A24ACB" w:rsidRPr="00C5276F">
        <w:rPr>
          <w:color w:val="1D1B11"/>
          <w:sz w:val="28"/>
          <w:szCs w:val="28"/>
        </w:rPr>
        <w:t xml:space="preserve"> развити</w:t>
      </w:r>
      <w:r w:rsidRPr="00C5276F">
        <w:rPr>
          <w:color w:val="1D1B11"/>
          <w:sz w:val="28"/>
          <w:szCs w:val="28"/>
        </w:rPr>
        <w:t>ю</w:t>
      </w:r>
      <w:r w:rsidR="00A24ACB" w:rsidRPr="00C5276F">
        <w:rPr>
          <w:color w:val="1D1B11"/>
          <w:sz w:val="28"/>
          <w:szCs w:val="28"/>
        </w:rPr>
        <w:t xml:space="preserve"> предметно-развивающей среды</w:t>
      </w:r>
      <w:r w:rsidR="00EC43E0" w:rsidRPr="00C5276F">
        <w:rPr>
          <w:color w:val="1D1B11"/>
          <w:sz w:val="28"/>
          <w:szCs w:val="28"/>
        </w:rPr>
        <w:t>: разработана</w:t>
      </w:r>
      <w:r w:rsidR="00EC43E0" w:rsidRPr="00C5276F">
        <w:rPr>
          <w:rStyle w:val="c0"/>
          <w:color w:val="000000"/>
          <w:sz w:val="28"/>
          <w:szCs w:val="28"/>
          <w:shd w:val="clear" w:color="auto" w:fill="FFFFFF"/>
        </w:rPr>
        <w:t xml:space="preserve"> картотека игр по ТРИЗ </w:t>
      </w:r>
      <w:proofErr w:type="gramStart"/>
      <w:r w:rsidR="00C5276F">
        <w:rPr>
          <w:rStyle w:val="c0"/>
          <w:color w:val="000000"/>
          <w:sz w:val="28"/>
          <w:szCs w:val="28"/>
          <w:shd w:val="clear" w:color="auto" w:fill="FFFFFF"/>
        </w:rPr>
        <w:t>:</w:t>
      </w:r>
      <w:r w:rsidR="00C5276F" w:rsidRPr="00C5276F">
        <w:rPr>
          <w:rStyle w:val="c0"/>
          <w:color w:val="000000"/>
          <w:sz w:val="28"/>
          <w:szCs w:val="28"/>
          <w:shd w:val="clear" w:color="auto" w:fill="FFFFFF"/>
        </w:rPr>
        <w:t>«</w:t>
      </w:r>
      <w:proofErr w:type="gramEnd"/>
      <w:r w:rsidR="00C5276F" w:rsidRPr="00C5276F">
        <w:rPr>
          <w:rStyle w:val="c0"/>
          <w:color w:val="000000"/>
          <w:sz w:val="28"/>
          <w:szCs w:val="28"/>
          <w:shd w:val="clear" w:color="auto" w:fill="FFFFFF"/>
        </w:rPr>
        <w:t>Где начало рассказа», «Хорошо-плохо», «</w:t>
      </w:r>
      <w:proofErr w:type="spellStart"/>
      <w:r w:rsidR="00C5276F" w:rsidRPr="00C5276F">
        <w:rPr>
          <w:rStyle w:val="c0"/>
          <w:color w:val="000000"/>
          <w:sz w:val="28"/>
          <w:szCs w:val="28"/>
          <w:shd w:val="clear" w:color="auto" w:fill="FFFFFF"/>
        </w:rPr>
        <w:t>Да-нет</w:t>
      </w:r>
      <w:proofErr w:type="spellEnd"/>
      <w:r w:rsidR="00C5276F" w:rsidRPr="00C5276F">
        <w:rPr>
          <w:rStyle w:val="c0"/>
          <w:color w:val="000000"/>
          <w:sz w:val="28"/>
          <w:szCs w:val="28"/>
          <w:shd w:val="clear" w:color="auto" w:fill="FFFFFF"/>
        </w:rPr>
        <w:t>», «Теремок»</w:t>
      </w:r>
      <w:r w:rsidR="00C5276F">
        <w:rPr>
          <w:rStyle w:val="c0"/>
          <w:color w:val="000000"/>
          <w:sz w:val="28"/>
          <w:szCs w:val="28"/>
          <w:shd w:val="clear" w:color="auto" w:fill="FFFFFF"/>
        </w:rPr>
        <w:t xml:space="preserve"> и др.</w:t>
      </w:r>
    </w:p>
    <w:p w:rsidR="00EC43E0" w:rsidRPr="00161CBC" w:rsidRDefault="00EC43E0" w:rsidP="00C5276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1CBC">
        <w:rPr>
          <w:rStyle w:val="c0"/>
          <w:color w:val="000000"/>
          <w:sz w:val="28"/>
          <w:szCs w:val="28"/>
          <w:shd w:val="clear" w:color="auto" w:fill="FFFFFF"/>
        </w:rPr>
        <w:t xml:space="preserve"> Подобраны сюжетные картинки для работы над фразой, серии </w:t>
      </w:r>
      <w:r w:rsidR="00143BB7">
        <w:rPr>
          <w:rStyle w:val="c0"/>
          <w:color w:val="000000"/>
          <w:sz w:val="28"/>
          <w:szCs w:val="28"/>
          <w:shd w:val="clear" w:color="auto" w:fill="FFFFFF"/>
        </w:rPr>
        <w:t xml:space="preserve">картинок, предметы и композиции. </w:t>
      </w:r>
      <w:r w:rsidR="006C7A96">
        <w:rPr>
          <w:rStyle w:val="c0"/>
          <w:color w:val="000000"/>
          <w:sz w:val="28"/>
          <w:szCs w:val="28"/>
          <w:shd w:val="clear" w:color="auto" w:fill="FFFFFF"/>
        </w:rPr>
        <w:t>Картины</w:t>
      </w:r>
      <w:r w:rsidRPr="00161CBC">
        <w:rPr>
          <w:rStyle w:val="c0"/>
          <w:color w:val="000000"/>
          <w:sz w:val="28"/>
          <w:szCs w:val="28"/>
          <w:shd w:val="clear" w:color="auto" w:fill="FFFFFF"/>
        </w:rPr>
        <w:t xml:space="preserve"> для составления рассказов, схемы, картотеки стихов, загадок, пословиц, поговорок.</w:t>
      </w:r>
    </w:p>
    <w:p w:rsidR="00EE62A8" w:rsidRPr="00161CBC" w:rsidRDefault="00D10E9D" w:rsidP="00C5276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Пополнен </w:t>
      </w:r>
      <w:r w:rsidR="00EE62A8" w:rsidRPr="00161CBC">
        <w:rPr>
          <w:color w:val="000000"/>
          <w:sz w:val="28"/>
          <w:szCs w:val="28"/>
        </w:rPr>
        <w:t xml:space="preserve"> речев</w:t>
      </w:r>
      <w:r w:rsidR="006C7A9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 w:rsidR="00EE62A8" w:rsidRPr="00161CBC">
        <w:rPr>
          <w:color w:val="000000"/>
          <w:sz w:val="28"/>
          <w:szCs w:val="28"/>
        </w:rPr>
        <w:t xml:space="preserve"> центр</w:t>
      </w:r>
      <w:r w:rsidR="006C7A96">
        <w:rPr>
          <w:color w:val="000000"/>
          <w:sz w:val="28"/>
          <w:szCs w:val="28"/>
        </w:rPr>
        <w:t xml:space="preserve"> компенсирующей группы</w:t>
      </w:r>
      <w:r w:rsidR="00EE62A8" w:rsidRPr="00161CBC">
        <w:rPr>
          <w:color w:val="000000"/>
          <w:sz w:val="28"/>
          <w:szCs w:val="28"/>
        </w:rPr>
        <w:t xml:space="preserve">, </w:t>
      </w:r>
      <w:r w:rsidR="00A24ACB" w:rsidRPr="00360A4F">
        <w:rPr>
          <w:color w:val="000000"/>
          <w:sz w:val="28"/>
          <w:szCs w:val="28"/>
        </w:rPr>
        <w:t>материал</w:t>
      </w:r>
      <w:r w:rsidR="00A74943" w:rsidRPr="00360A4F">
        <w:rPr>
          <w:color w:val="000000"/>
          <w:sz w:val="28"/>
          <w:szCs w:val="28"/>
        </w:rPr>
        <w:t>ом</w:t>
      </w:r>
      <w:r w:rsidR="00A24ACB" w:rsidRPr="00161CBC">
        <w:rPr>
          <w:color w:val="000000"/>
          <w:sz w:val="28"/>
          <w:szCs w:val="28"/>
        </w:rPr>
        <w:t xml:space="preserve"> для развития речевой активности детей: </w:t>
      </w:r>
      <w:proofErr w:type="spellStart"/>
      <w:r w:rsidR="00A24ACB" w:rsidRPr="00161CBC">
        <w:rPr>
          <w:color w:val="000000"/>
          <w:sz w:val="28"/>
          <w:szCs w:val="28"/>
        </w:rPr>
        <w:t>мнемотаблицы</w:t>
      </w:r>
      <w:proofErr w:type="spellEnd"/>
      <w:r w:rsidR="00A24ACB" w:rsidRPr="00161CBC">
        <w:rPr>
          <w:color w:val="000000"/>
          <w:sz w:val="28"/>
          <w:szCs w:val="28"/>
        </w:rPr>
        <w:t>,</w:t>
      </w:r>
      <w:r w:rsidR="00C5276F">
        <w:rPr>
          <w:color w:val="000000"/>
          <w:sz w:val="28"/>
          <w:szCs w:val="28"/>
        </w:rPr>
        <w:t xml:space="preserve"> </w:t>
      </w:r>
      <w:proofErr w:type="spellStart"/>
      <w:r w:rsidR="00EE62A8" w:rsidRPr="00161CBC">
        <w:rPr>
          <w:color w:val="000000"/>
          <w:sz w:val="28"/>
          <w:szCs w:val="28"/>
        </w:rPr>
        <w:t>мнемодорожки</w:t>
      </w:r>
      <w:proofErr w:type="spellEnd"/>
      <w:r w:rsidR="00EE62A8" w:rsidRPr="00161CBC">
        <w:rPr>
          <w:color w:val="000000"/>
          <w:sz w:val="28"/>
          <w:szCs w:val="28"/>
        </w:rPr>
        <w:t>,</w:t>
      </w:r>
      <w:r w:rsidR="00C5276F">
        <w:rPr>
          <w:color w:val="000000"/>
          <w:sz w:val="28"/>
          <w:szCs w:val="28"/>
        </w:rPr>
        <w:t xml:space="preserve"> сюжетные картинки. </w:t>
      </w:r>
      <w:r w:rsidR="00A24ACB" w:rsidRPr="00161CBC">
        <w:rPr>
          <w:color w:val="000000"/>
          <w:sz w:val="28"/>
          <w:szCs w:val="28"/>
        </w:rPr>
        <w:t xml:space="preserve">Так же в этом центре </w:t>
      </w:r>
      <w:r w:rsidR="00EE62A8" w:rsidRPr="00161CBC">
        <w:rPr>
          <w:color w:val="000000"/>
          <w:sz w:val="28"/>
          <w:szCs w:val="28"/>
        </w:rPr>
        <w:t>есть</w:t>
      </w:r>
      <w:r w:rsidR="00A24ACB" w:rsidRPr="00161CBC">
        <w:rPr>
          <w:color w:val="000000"/>
          <w:sz w:val="28"/>
          <w:szCs w:val="28"/>
        </w:rPr>
        <w:t xml:space="preserve"> пособие «</w:t>
      </w:r>
      <w:proofErr w:type="gramStart"/>
      <w:r w:rsidR="00143BB7">
        <w:rPr>
          <w:color w:val="000000"/>
          <w:sz w:val="28"/>
          <w:szCs w:val="28"/>
        </w:rPr>
        <w:t>Хорошо-плохо</w:t>
      </w:r>
      <w:proofErr w:type="gramEnd"/>
      <w:r w:rsidR="00C5276F">
        <w:rPr>
          <w:color w:val="000000"/>
          <w:sz w:val="28"/>
          <w:szCs w:val="28"/>
        </w:rPr>
        <w:t>», «Коллаж из сказок».</w:t>
      </w:r>
    </w:p>
    <w:p w:rsidR="00C5276F" w:rsidRPr="00F27D03" w:rsidRDefault="00C5276F" w:rsidP="005F46DB">
      <w:pPr>
        <w:pStyle w:val="1"/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bCs w:val="0"/>
          <w:color w:val="000000"/>
        </w:rPr>
      </w:pPr>
    </w:p>
    <w:p w:rsidR="00F27D03" w:rsidRPr="00F27D03" w:rsidRDefault="00C87F21" w:rsidP="005F46DB">
      <w:pPr>
        <w:pStyle w:val="1"/>
        <w:shd w:val="clear" w:color="auto" w:fill="FFFFFF"/>
        <w:spacing w:before="0" w:after="150" w:line="240" w:lineRule="auto"/>
        <w:rPr>
          <w:rFonts w:ascii="Times New Roman" w:hAnsi="Times New Roman" w:cs="Times New Roman"/>
          <w:color w:val="000000"/>
        </w:rPr>
      </w:pPr>
      <w:r w:rsidRPr="00F27D03">
        <w:rPr>
          <w:rFonts w:ascii="Times New Roman" w:hAnsi="Times New Roman" w:cs="Times New Roman"/>
          <w:color w:val="000000"/>
        </w:rPr>
        <w:t>1</w:t>
      </w:r>
      <w:r w:rsidR="00A4430D">
        <w:rPr>
          <w:rFonts w:ascii="Times New Roman" w:hAnsi="Times New Roman" w:cs="Times New Roman"/>
          <w:color w:val="000000"/>
        </w:rPr>
        <w:t>5</w:t>
      </w:r>
      <w:r w:rsidRPr="00F27D03">
        <w:rPr>
          <w:rFonts w:ascii="Times New Roman" w:hAnsi="Times New Roman" w:cs="Times New Roman"/>
          <w:color w:val="000000"/>
        </w:rPr>
        <w:t>.</w:t>
      </w:r>
      <w:r w:rsidR="00F27D03" w:rsidRPr="00F27D03">
        <w:rPr>
          <w:rFonts w:ascii="Times New Roman" w:hAnsi="Times New Roman" w:cs="Times New Roman"/>
          <w:color w:val="000000"/>
        </w:rPr>
        <w:t>Самообразование</w:t>
      </w:r>
    </w:p>
    <w:p w:rsidR="005F46DB" w:rsidRPr="00E07869" w:rsidRDefault="00A42056" w:rsidP="005F46DB">
      <w:pPr>
        <w:pStyle w:val="1"/>
        <w:shd w:val="clear" w:color="auto" w:fill="FFFFFF"/>
        <w:spacing w:before="0" w:after="150" w:line="240" w:lineRule="auto"/>
        <w:rPr>
          <w:rFonts w:ascii="Times New Roman" w:hAnsi="Times New Roman" w:cs="Times New Roman"/>
          <w:b w:val="0"/>
          <w:color w:val="000000"/>
        </w:rPr>
      </w:pPr>
      <w:r w:rsidRPr="00D10E9D">
        <w:rPr>
          <w:rFonts w:ascii="Times New Roman" w:hAnsi="Times New Roman" w:cs="Times New Roman"/>
          <w:b w:val="0"/>
          <w:color w:val="000000"/>
        </w:rPr>
        <w:t xml:space="preserve">Повышая свой профессиональный уровень в использовании </w:t>
      </w:r>
      <w:r w:rsidR="00B750F6" w:rsidRPr="00D10E9D">
        <w:rPr>
          <w:rFonts w:ascii="Times New Roman" w:hAnsi="Times New Roman" w:cs="Times New Roman"/>
          <w:b w:val="0"/>
          <w:color w:val="000000"/>
        </w:rPr>
        <w:t>ТРИЗ</w:t>
      </w:r>
      <w:r w:rsidRPr="00D10E9D">
        <w:rPr>
          <w:rFonts w:ascii="Times New Roman" w:hAnsi="Times New Roman" w:cs="Times New Roman"/>
          <w:b w:val="0"/>
          <w:color w:val="000000"/>
        </w:rPr>
        <w:t xml:space="preserve">, </w:t>
      </w:r>
      <w:r w:rsidR="00B750F6" w:rsidRPr="00D10E9D">
        <w:rPr>
          <w:rFonts w:ascii="Times New Roman" w:hAnsi="Times New Roman" w:cs="Times New Roman"/>
          <w:b w:val="0"/>
          <w:color w:val="000000"/>
        </w:rPr>
        <w:t xml:space="preserve"> я а</w:t>
      </w:r>
      <w:r w:rsidR="00F77FEE" w:rsidRPr="00D10E9D">
        <w:rPr>
          <w:rFonts w:ascii="Times New Roman" w:hAnsi="Times New Roman" w:cs="Times New Roman"/>
          <w:b w:val="0"/>
          <w:color w:val="000000"/>
        </w:rPr>
        <w:t>к</w:t>
      </w:r>
      <w:r w:rsidR="00B750F6" w:rsidRPr="00D10E9D">
        <w:rPr>
          <w:rFonts w:ascii="Times New Roman" w:hAnsi="Times New Roman" w:cs="Times New Roman"/>
          <w:b w:val="0"/>
          <w:color w:val="000000"/>
        </w:rPr>
        <w:t>тивно при</w:t>
      </w:r>
      <w:r w:rsidR="00F77FEE" w:rsidRPr="00D10E9D">
        <w:rPr>
          <w:rFonts w:ascii="Times New Roman" w:hAnsi="Times New Roman" w:cs="Times New Roman"/>
          <w:b w:val="0"/>
          <w:color w:val="000000"/>
        </w:rPr>
        <w:t>ни</w:t>
      </w:r>
      <w:r w:rsidR="00B750F6" w:rsidRPr="00D10E9D">
        <w:rPr>
          <w:rFonts w:ascii="Times New Roman" w:hAnsi="Times New Roman" w:cs="Times New Roman"/>
          <w:b w:val="0"/>
          <w:color w:val="000000"/>
        </w:rPr>
        <w:t xml:space="preserve">мала участие в семинарах, мастер-классах, </w:t>
      </w:r>
      <w:proofErr w:type="spellStart"/>
      <w:r w:rsidRPr="00D10E9D">
        <w:rPr>
          <w:rFonts w:ascii="Times New Roman" w:hAnsi="Times New Roman" w:cs="Times New Roman"/>
          <w:b w:val="0"/>
          <w:color w:val="000000"/>
        </w:rPr>
        <w:t>вебинарах</w:t>
      </w:r>
      <w:proofErr w:type="spellEnd"/>
      <w:r w:rsidRPr="00D10E9D">
        <w:rPr>
          <w:rFonts w:ascii="Times New Roman" w:hAnsi="Times New Roman" w:cs="Times New Roman"/>
          <w:b w:val="0"/>
          <w:color w:val="000000"/>
        </w:rPr>
        <w:t xml:space="preserve"> по данному направлению</w:t>
      </w:r>
      <w:r w:rsidR="00C5276F">
        <w:rPr>
          <w:rFonts w:ascii="Times New Roman" w:hAnsi="Times New Roman" w:cs="Times New Roman"/>
          <w:b w:val="0"/>
          <w:color w:val="000000"/>
        </w:rPr>
        <w:t xml:space="preserve">: </w:t>
      </w:r>
      <w:r w:rsidR="00D10E9D" w:rsidRPr="005F46DB">
        <w:rPr>
          <w:rFonts w:ascii="Times New Roman" w:hAnsi="Times New Roman" w:cs="Times New Roman"/>
          <w:b w:val="0"/>
          <w:bCs w:val="0"/>
          <w:color w:val="333333"/>
          <w:szCs w:val="45"/>
        </w:rPr>
        <w:t>«Образовательная технология ТРИЗ»</w:t>
      </w:r>
      <w:proofErr w:type="gramStart"/>
      <w:r w:rsidR="00D10E9D" w:rsidRPr="005F46DB">
        <w:rPr>
          <w:rFonts w:ascii="Times New Roman" w:hAnsi="Times New Roman" w:cs="Times New Roman"/>
          <w:b w:val="0"/>
          <w:bCs w:val="0"/>
          <w:color w:val="333333"/>
          <w:szCs w:val="45"/>
        </w:rPr>
        <w:t>,</w:t>
      </w:r>
      <w:r w:rsidR="00D10E9D" w:rsidRPr="005F46DB">
        <w:rPr>
          <w:rFonts w:ascii="Times New Roman" w:hAnsi="Times New Roman" w:cs="Times New Roman"/>
          <w:b w:val="0"/>
          <w:color w:val="000000"/>
        </w:rPr>
        <w:t>«</w:t>
      </w:r>
      <w:proofErr w:type="gramEnd"/>
      <w:r w:rsidR="00D10E9D" w:rsidRPr="005F46DB">
        <w:rPr>
          <w:rFonts w:ascii="Times New Roman" w:hAnsi="Times New Roman" w:cs="Times New Roman"/>
          <w:b w:val="0"/>
          <w:color w:val="000000"/>
        </w:rPr>
        <w:t>Использование технологии ТРИЗ в совместной деятельности педагога с детьми»</w:t>
      </w:r>
      <w:r w:rsidR="00E07869">
        <w:rPr>
          <w:rFonts w:ascii="Times New Roman" w:hAnsi="Times New Roman" w:cs="Times New Roman"/>
          <w:b w:val="0"/>
          <w:color w:val="000000"/>
        </w:rPr>
        <w:t>. В феврале 2020 г. приняла участие в форуме «Педагоги России» на базе ДГТУ, по теме «Знакомство с методами фокальных объектов».</w:t>
      </w:r>
    </w:p>
    <w:p w:rsidR="00C5276F" w:rsidRPr="00C5276F" w:rsidRDefault="00A42056" w:rsidP="00C5276F">
      <w:pPr>
        <w:pStyle w:val="1"/>
        <w:shd w:val="clear" w:color="auto" w:fill="F9F9F9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r w:rsidRPr="00C5276F">
        <w:rPr>
          <w:rFonts w:ascii="Times New Roman" w:hAnsi="Times New Roman" w:cs="Times New Roman"/>
          <w:b w:val="0"/>
          <w:color w:val="auto"/>
        </w:rPr>
        <w:t>Просма</w:t>
      </w:r>
      <w:r w:rsidR="00F77FEE" w:rsidRPr="00C5276F">
        <w:rPr>
          <w:rFonts w:ascii="Times New Roman" w:hAnsi="Times New Roman" w:cs="Times New Roman"/>
          <w:b w:val="0"/>
          <w:color w:val="auto"/>
        </w:rPr>
        <w:t>тр</w:t>
      </w:r>
      <w:r w:rsidRPr="00C5276F">
        <w:rPr>
          <w:rFonts w:ascii="Times New Roman" w:hAnsi="Times New Roman" w:cs="Times New Roman"/>
          <w:b w:val="0"/>
          <w:color w:val="auto"/>
        </w:rPr>
        <w:t>ивала обучающие видео и открытые  занятия</w:t>
      </w:r>
      <w:r w:rsidR="00F77FEE" w:rsidRPr="00C5276F">
        <w:rPr>
          <w:rFonts w:ascii="Times New Roman" w:hAnsi="Times New Roman" w:cs="Times New Roman"/>
          <w:b w:val="0"/>
          <w:color w:val="auto"/>
        </w:rPr>
        <w:t xml:space="preserve"> через платформу </w:t>
      </w:r>
      <w:proofErr w:type="spellStart"/>
      <w:r w:rsidR="00F77FEE" w:rsidRPr="00C5276F">
        <w:rPr>
          <w:rFonts w:ascii="Times New Roman" w:hAnsi="Times New Roman" w:cs="Times New Roman"/>
          <w:b w:val="0"/>
          <w:color w:val="auto"/>
        </w:rPr>
        <w:t>Ют</w:t>
      </w:r>
      <w:r w:rsidR="00C87F21" w:rsidRPr="00C5276F">
        <w:rPr>
          <w:rFonts w:ascii="Times New Roman" w:hAnsi="Times New Roman" w:cs="Times New Roman"/>
          <w:b w:val="0"/>
          <w:color w:val="auto"/>
        </w:rPr>
        <w:t>у</w:t>
      </w:r>
      <w:r w:rsidR="00F77FEE" w:rsidRPr="00C5276F">
        <w:rPr>
          <w:rFonts w:ascii="Times New Roman" w:hAnsi="Times New Roman" w:cs="Times New Roman"/>
          <w:b w:val="0"/>
          <w:color w:val="auto"/>
        </w:rPr>
        <w:t>б</w:t>
      </w:r>
      <w:proofErr w:type="spellEnd"/>
      <w:r w:rsidR="00D10E9D" w:rsidRPr="00C5276F">
        <w:rPr>
          <w:rFonts w:ascii="Times New Roman" w:hAnsi="Times New Roman" w:cs="Times New Roman"/>
          <w:b w:val="0"/>
          <w:color w:val="auto"/>
        </w:rPr>
        <w:t>.</w:t>
      </w:r>
      <w:r w:rsidR="00C5276F" w:rsidRPr="00C5276F">
        <w:rPr>
          <w:rFonts w:ascii="Times New Roman" w:hAnsi="Times New Roman" w:cs="Times New Roman"/>
          <w:b w:val="0"/>
          <w:bCs w:val="0"/>
          <w:color w:val="auto"/>
        </w:rPr>
        <w:t xml:space="preserve"> «Развитие связной речи с применением элементов ТРИЗ»</w:t>
      </w:r>
      <w:r w:rsidR="00C5276F" w:rsidRPr="00C5276F">
        <w:rPr>
          <w:rFonts w:ascii="Times New Roman" w:hAnsi="Times New Roman" w:cs="Times New Roman"/>
          <w:color w:val="auto"/>
        </w:rPr>
        <w:t xml:space="preserve">  «</w:t>
      </w:r>
      <w:hyperlink r:id="rId7" w:tooltip="ТРИЗ сказка про бочку и медвежонка (Решение 1)" w:history="1">
        <w:r w:rsidR="00C5276F" w:rsidRPr="00C5276F">
          <w:rPr>
            <w:rStyle w:val="a9"/>
            <w:rFonts w:ascii="Times New Roman" w:hAnsi="Times New Roman" w:cs="Times New Roman"/>
            <w:b w:val="0"/>
            <w:bCs w:val="0"/>
            <w:color w:val="auto"/>
          </w:rPr>
          <w:t>ТРИЗ сказка про бочку и медвежонка</w:t>
        </w:r>
      </w:hyperlink>
      <w:r w:rsidR="00C5276F" w:rsidRPr="00C5276F">
        <w:rPr>
          <w:rFonts w:ascii="Times New Roman" w:hAnsi="Times New Roman" w:cs="Times New Roman"/>
          <w:color w:val="auto"/>
        </w:rPr>
        <w:t xml:space="preserve">», </w:t>
      </w:r>
      <w:r w:rsidR="00C5276F">
        <w:rPr>
          <w:rFonts w:ascii="Times New Roman" w:hAnsi="Times New Roman" w:cs="Times New Roman"/>
          <w:b w:val="0"/>
          <w:bCs w:val="0"/>
          <w:color w:val="auto"/>
        </w:rPr>
        <w:t xml:space="preserve">"Карусель" </w:t>
      </w:r>
      <w:proofErr w:type="gramStart"/>
      <w:r w:rsidR="00E07869">
        <w:rPr>
          <w:rFonts w:ascii="Times New Roman" w:hAnsi="Times New Roman" w:cs="Times New Roman"/>
          <w:b w:val="0"/>
          <w:bCs w:val="0"/>
          <w:color w:val="auto"/>
        </w:rPr>
        <w:t>-</w:t>
      </w:r>
      <w:r w:rsidR="00C5276F" w:rsidRPr="00C5276F">
        <w:rPr>
          <w:rFonts w:ascii="Times New Roman" w:hAnsi="Times New Roman" w:cs="Times New Roman"/>
          <w:b w:val="0"/>
          <w:bCs w:val="0"/>
          <w:color w:val="auto"/>
        </w:rPr>
        <w:t>И</w:t>
      </w:r>
      <w:proofErr w:type="gramEnd"/>
      <w:r w:rsidR="00C5276F" w:rsidRPr="00C5276F">
        <w:rPr>
          <w:rFonts w:ascii="Times New Roman" w:hAnsi="Times New Roman" w:cs="Times New Roman"/>
          <w:b w:val="0"/>
          <w:bCs w:val="0"/>
          <w:color w:val="auto"/>
        </w:rPr>
        <w:t>гра по развитию речи с элементами ТРИЗ технологии»</w:t>
      </w:r>
      <w:r w:rsidR="00C5276F">
        <w:rPr>
          <w:rFonts w:ascii="Times New Roman" w:hAnsi="Times New Roman" w:cs="Times New Roman"/>
          <w:b w:val="0"/>
          <w:bCs w:val="0"/>
          <w:color w:val="auto"/>
        </w:rPr>
        <w:t>.</w:t>
      </w:r>
    </w:p>
    <w:p w:rsidR="00C5276F" w:rsidRDefault="00C5276F" w:rsidP="00C5276F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</w:p>
    <w:p w:rsidR="00183B86" w:rsidRPr="00183B86" w:rsidRDefault="00C5276F" w:rsidP="00C5276F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b/>
          <w:sz w:val="28"/>
          <w:szCs w:val="28"/>
        </w:rPr>
      </w:pPr>
      <w:r w:rsidRPr="00183B86">
        <w:rPr>
          <w:rFonts w:eastAsiaTheme="minorEastAsia"/>
          <w:b/>
          <w:sz w:val="28"/>
          <w:szCs w:val="28"/>
        </w:rPr>
        <w:t>1</w:t>
      </w:r>
      <w:r w:rsidR="00A4430D">
        <w:rPr>
          <w:rFonts w:eastAsiaTheme="minorEastAsia"/>
          <w:b/>
          <w:sz w:val="28"/>
          <w:szCs w:val="28"/>
        </w:rPr>
        <w:t>6</w:t>
      </w:r>
      <w:r w:rsidRPr="00183B86">
        <w:rPr>
          <w:rFonts w:eastAsiaTheme="minorEastAsia"/>
          <w:b/>
          <w:sz w:val="28"/>
          <w:szCs w:val="28"/>
        </w:rPr>
        <w:t>.</w:t>
      </w:r>
      <w:r w:rsidR="00183B86" w:rsidRPr="00183B86">
        <w:rPr>
          <w:rFonts w:eastAsiaTheme="minorEastAsia"/>
          <w:b/>
          <w:sz w:val="28"/>
          <w:szCs w:val="28"/>
        </w:rPr>
        <w:t>Взаимодейсвие с педагогами.</w:t>
      </w:r>
    </w:p>
    <w:p w:rsidR="0063056B" w:rsidRPr="00774161" w:rsidRDefault="00F77FEE" w:rsidP="00C527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4161">
        <w:rPr>
          <w:color w:val="000000"/>
          <w:sz w:val="28"/>
          <w:szCs w:val="28"/>
        </w:rPr>
        <w:t xml:space="preserve">Для успешного результата в формировании связной речи необходимо тесное взаимодействие со всеми участниками образовательного процесса </w:t>
      </w:r>
    </w:p>
    <w:p w:rsidR="0063056B" w:rsidRPr="00774161" w:rsidRDefault="006649F6" w:rsidP="00CE4208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4161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 с педагогами</w:t>
      </w:r>
      <w:r w:rsidR="00774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психологом</w:t>
      </w:r>
      <w:r w:rsidRPr="00774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056B" w:rsidRPr="0077416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</w:t>
      </w:r>
      <w:r w:rsidR="00C5276F" w:rsidRPr="00774161">
        <w:rPr>
          <w:rFonts w:ascii="Times New Roman" w:eastAsia="Times New Roman" w:hAnsi="Times New Roman" w:cs="Times New Roman"/>
          <w:color w:val="000000"/>
          <w:sz w:val="28"/>
          <w:szCs w:val="28"/>
        </w:rPr>
        <w:t>ялось</w:t>
      </w:r>
      <w:r w:rsidR="0063056B" w:rsidRPr="00774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 формах</w:t>
      </w:r>
      <w:r w:rsidR="00774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056B" w:rsidRPr="00774161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</w:t>
      </w:r>
      <w:r w:rsidR="005F46DB" w:rsidRPr="0077416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7416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5F46DB" w:rsidRPr="00774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46DB" w:rsidRPr="00774161">
        <w:rPr>
          <w:rFonts w:ascii="Times New Roman" w:hAnsi="Times New Roman" w:cs="Times New Roman"/>
          <w:bCs/>
          <w:color w:val="212529"/>
          <w:sz w:val="28"/>
          <w:szCs w:val="28"/>
        </w:rPr>
        <w:t>"</w:t>
      </w:r>
      <w:r w:rsidR="005F46DB" w:rsidRPr="00774161">
        <w:rPr>
          <w:rFonts w:ascii="Times New Roman" w:hAnsi="Times New Roman" w:cs="Times New Roman"/>
          <w:bCs/>
          <w:sz w:val="28"/>
          <w:szCs w:val="28"/>
        </w:rPr>
        <w:t>Техника ТРИЗ в развитии речи дошкольника"</w:t>
      </w:r>
      <w:r w:rsidR="00C5276F" w:rsidRPr="00774161">
        <w:rPr>
          <w:rFonts w:ascii="Times New Roman" w:hAnsi="Times New Roman" w:cs="Times New Roman"/>
          <w:bCs/>
          <w:sz w:val="28"/>
          <w:szCs w:val="28"/>
        </w:rPr>
        <w:t>, « Игры по технологии ТРИЗ для детей дошкольного возраста»</w:t>
      </w:r>
      <w:r w:rsidR="00DF11B6">
        <w:rPr>
          <w:rFonts w:ascii="Times New Roman" w:hAnsi="Times New Roman" w:cs="Times New Roman"/>
          <w:bCs/>
          <w:sz w:val="28"/>
          <w:szCs w:val="28"/>
        </w:rPr>
        <w:t>,</w:t>
      </w:r>
      <w:r w:rsidR="00774161" w:rsidRPr="007741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рекомендаций «Играем </w:t>
      </w:r>
      <w:r w:rsidR="00774161" w:rsidRPr="007741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 системе ТРИЗ»</w:t>
      </w:r>
      <w:r w:rsidR="00DF11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открытых занятий « Лексическая тема: Посуда», «Путешествие в осенний лес»</w:t>
      </w:r>
      <w:r w:rsidR="00E07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DF11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подготовительной групп</w:t>
      </w:r>
      <w:r w:rsidR="00E07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DF11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3056B" w:rsidRDefault="00F77FEE" w:rsidP="00F77FEE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группы компенсирующей направленности, использовала методы ТРИЗ не тол</w:t>
      </w:r>
      <w:r w:rsidR="00A42056">
        <w:rPr>
          <w:rFonts w:ascii="Times New Roman" w:eastAsia="Times New Roman" w:hAnsi="Times New Roman" w:cs="Times New Roman"/>
          <w:color w:val="000000"/>
          <w:sz w:val="28"/>
          <w:szCs w:val="28"/>
        </w:rPr>
        <w:t>ько на занятиях, но и в режимных моментах</w:t>
      </w:r>
      <w:r w:rsidR="00774161">
        <w:rPr>
          <w:rFonts w:ascii="Times New Roman" w:eastAsia="Times New Roman" w:hAnsi="Times New Roman" w:cs="Times New Roman"/>
          <w:color w:val="000000"/>
          <w:sz w:val="28"/>
          <w:szCs w:val="28"/>
        </w:rPr>
        <w:t>, вместе  мы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оздали картотеки игр для развития с</w:t>
      </w:r>
      <w:r w:rsidR="00774161">
        <w:rPr>
          <w:rFonts w:ascii="Times New Roman" w:eastAsia="Times New Roman" w:hAnsi="Times New Roman" w:cs="Times New Roman"/>
          <w:color w:val="000000"/>
          <w:sz w:val="28"/>
          <w:szCs w:val="28"/>
        </w:rPr>
        <w:t>вязной речи по технологии ТРИЗ.</w:t>
      </w:r>
    </w:p>
    <w:p w:rsidR="00183B86" w:rsidRDefault="00183B86" w:rsidP="00774161">
      <w:pPr>
        <w:shd w:val="clear" w:color="auto" w:fill="FFFFFF"/>
        <w:spacing w:after="285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7869" w:rsidRDefault="00E07869" w:rsidP="00774161">
      <w:pPr>
        <w:shd w:val="clear" w:color="auto" w:fill="FFFFFF"/>
        <w:spacing w:after="285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7869" w:rsidRDefault="00E07869" w:rsidP="00774161">
      <w:pPr>
        <w:shd w:val="clear" w:color="auto" w:fill="FFFFFF"/>
        <w:spacing w:after="285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3B86" w:rsidRPr="00183B86" w:rsidRDefault="00183B86" w:rsidP="00774161">
      <w:pPr>
        <w:shd w:val="clear" w:color="auto" w:fill="FFFFFF"/>
        <w:spacing w:after="285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3B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443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183B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.Взаимодействие с </w:t>
      </w:r>
      <w:r w:rsidR="003466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родителями</w:t>
      </w:r>
    </w:p>
    <w:p w:rsidR="00774161" w:rsidRPr="00774161" w:rsidRDefault="0063056B" w:rsidP="00774161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33B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774161">
        <w:rPr>
          <w:rFonts w:ascii="Times New Roman" w:hAnsi="Times New Roman" w:cs="Times New Roman"/>
          <w:sz w:val="28"/>
          <w:szCs w:val="28"/>
        </w:rPr>
        <w:t xml:space="preserve"> повышения компетентности</w:t>
      </w:r>
      <w:r w:rsidR="00774161">
        <w:rPr>
          <w:rFonts w:ascii="Times New Roman" w:hAnsi="Times New Roman" w:cs="Times New Roman"/>
          <w:sz w:val="28"/>
          <w:szCs w:val="28"/>
        </w:rPr>
        <w:t xml:space="preserve">  родителей  в </w:t>
      </w:r>
      <w:r w:rsidRPr="00774161">
        <w:rPr>
          <w:rFonts w:ascii="Times New Roman" w:hAnsi="Times New Roman" w:cs="Times New Roman"/>
          <w:sz w:val="28"/>
          <w:szCs w:val="28"/>
        </w:rPr>
        <w:t xml:space="preserve">данных вопросах, </w:t>
      </w:r>
      <w:r w:rsidRPr="005E033B">
        <w:rPr>
          <w:rFonts w:ascii="Times New Roman" w:hAnsi="Times New Roman" w:cs="Times New Roman"/>
          <w:sz w:val="28"/>
          <w:szCs w:val="28"/>
        </w:rPr>
        <w:t>прово</w:t>
      </w:r>
      <w:r w:rsidR="00774161" w:rsidRPr="005E033B">
        <w:rPr>
          <w:rFonts w:ascii="Times New Roman" w:hAnsi="Times New Roman" w:cs="Times New Roman"/>
          <w:sz w:val="28"/>
          <w:szCs w:val="28"/>
        </w:rPr>
        <w:t xml:space="preserve">дила </w:t>
      </w:r>
      <w:r w:rsidRPr="005E033B">
        <w:rPr>
          <w:rFonts w:ascii="Times New Roman" w:eastAsia="Times New Roman" w:hAnsi="Times New Roman" w:cs="Times New Roman"/>
          <w:sz w:val="28"/>
          <w:szCs w:val="28"/>
        </w:rPr>
        <w:t xml:space="preserve">различные </w:t>
      </w:r>
      <w:r w:rsidR="00CE4208" w:rsidRPr="005E033B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774161" w:rsidRPr="005E033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E4208" w:rsidRPr="005E033B">
        <w:rPr>
          <w:rFonts w:ascii="Times New Roman" w:eastAsia="Times New Roman" w:hAnsi="Times New Roman" w:cs="Times New Roman"/>
          <w:sz w:val="28"/>
          <w:szCs w:val="28"/>
        </w:rPr>
        <w:t>сультации</w:t>
      </w:r>
      <w:r w:rsidR="00774161" w:rsidRPr="005E033B">
        <w:rPr>
          <w:rFonts w:ascii="Times New Roman" w:eastAsia="Times New Roman" w:hAnsi="Times New Roman" w:cs="Times New Roman"/>
          <w:sz w:val="28"/>
          <w:szCs w:val="28"/>
        </w:rPr>
        <w:t xml:space="preserve"> «Что такое ТРИЗ?», «Игры  по ТРИЗ для развития</w:t>
      </w:r>
      <w:r w:rsidR="00143BB7">
        <w:rPr>
          <w:rFonts w:ascii="Times New Roman" w:eastAsia="Times New Roman" w:hAnsi="Times New Roman" w:cs="Times New Roman"/>
          <w:sz w:val="28"/>
          <w:szCs w:val="28"/>
        </w:rPr>
        <w:t xml:space="preserve"> речи»,</w:t>
      </w:r>
      <w:r w:rsidR="00774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208" w:rsidRPr="00774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208" w:rsidRPr="00774161">
        <w:rPr>
          <w:rFonts w:ascii="Times New Roman" w:hAnsi="Times New Roman" w:cs="Times New Roman"/>
          <w:sz w:val="28"/>
          <w:szCs w:val="28"/>
        </w:rPr>
        <w:t>"Речевое развитие дошкольника по ТРИЗ - технологии"</w:t>
      </w:r>
      <w:proofErr w:type="gramStart"/>
      <w:r w:rsidRPr="007741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241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="009F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ыли разработаны </w:t>
      </w:r>
      <w:r w:rsidR="00774161" w:rsidRPr="00774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памятки и буклеты для родителей по речевым играм.</w:t>
      </w:r>
    </w:p>
    <w:p w:rsidR="00F77FEE" w:rsidRDefault="006C7A96" w:rsidP="00F77FEE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в работе с родителями 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предоставляю отчет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совместной деятельности с детьми через</w:t>
      </w:r>
      <w:r w:rsidR="00143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официальный сайт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страничку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6305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E4208">
        <w:rPr>
          <w:rFonts w:ascii="Times New Roman" w:eastAsia="Times New Roman" w:hAnsi="Times New Roman" w:cs="Times New Roman"/>
          <w:color w:val="000000"/>
          <w:sz w:val="28"/>
          <w:szCs w:val="28"/>
        </w:rPr>
        <w:t>таграм</w:t>
      </w:r>
      <w:proofErr w:type="spellEnd"/>
      <w:r w:rsidR="00CE42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3B86" w:rsidRPr="00183B86" w:rsidRDefault="00C87F21" w:rsidP="006F762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83B86">
        <w:rPr>
          <w:b/>
          <w:color w:val="000000"/>
          <w:sz w:val="28"/>
          <w:szCs w:val="28"/>
        </w:rPr>
        <w:t>1</w:t>
      </w:r>
      <w:r w:rsidR="00A4430D">
        <w:rPr>
          <w:b/>
          <w:color w:val="000000"/>
          <w:sz w:val="28"/>
          <w:szCs w:val="28"/>
        </w:rPr>
        <w:t>8</w:t>
      </w:r>
      <w:r w:rsidR="006F7626" w:rsidRPr="00183B86">
        <w:rPr>
          <w:b/>
          <w:color w:val="000000"/>
          <w:sz w:val="28"/>
          <w:szCs w:val="28"/>
        </w:rPr>
        <w:t>.</w:t>
      </w:r>
      <w:r w:rsidR="00183B86" w:rsidRPr="00183B86">
        <w:rPr>
          <w:b/>
          <w:color w:val="000000"/>
          <w:sz w:val="28"/>
          <w:szCs w:val="28"/>
        </w:rPr>
        <w:t>Слайд.</w:t>
      </w:r>
    </w:p>
    <w:p w:rsidR="006F7626" w:rsidRDefault="006F7626" w:rsidP="006F76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6B4">
        <w:rPr>
          <w:color w:val="000000"/>
          <w:sz w:val="28"/>
          <w:szCs w:val="28"/>
        </w:rPr>
        <w:t xml:space="preserve">Работа </w:t>
      </w:r>
      <w:r w:rsidR="006A611D">
        <w:rPr>
          <w:color w:val="000000"/>
          <w:sz w:val="28"/>
          <w:szCs w:val="28"/>
        </w:rPr>
        <w:t>в</w:t>
      </w:r>
      <w:r w:rsidR="00143BB7">
        <w:rPr>
          <w:color w:val="000000"/>
          <w:sz w:val="28"/>
          <w:szCs w:val="28"/>
        </w:rPr>
        <w:t>едется</w:t>
      </w:r>
      <w:r w:rsidRPr="008376B4">
        <w:rPr>
          <w:color w:val="000000"/>
          <w:sz w:val="28"/>
          <w:szCs w:val="28"/>
        </w:rPr>
        <w:t xml:space="preserve"> целенаправленно, систематически и комплексно. Применение различных </w:t>
      </w:r>
      <w:r w:rsidR="0063056B">
        <w:rPr>
          <w:color w:val="000000"/>
          <w:sz w:val="28"/>
          <w:szCs w:val="28"/>
        </w:rPr>
        <w:t xml:space="preserve">методов и </w:t>
      </w:r>
      <w:r w:rsidRPr="008376B4">
        <w:rPr>
          <w:color w:val="000000"/>
          <w:sz w:val="28"/>
          <w:szCs w:val="28"/>
        </w:rPr>
        <w:t xml:space="preserve">упражнений ТРИЗ помогло сделать </w:t>
      </w:r>
      <w:r w:rsidR="00143BB7">
        <w:rPr>
          <w:color w:val="000000"/>
          <w:sz w:val="28"/>
          <w:szCs w:val="28"/>
        </w:rPr>
        <w:t xml:space="preserve">занятия более насыщенными </w:t>
      </w:r>
      <w:r w:rsidRPr="008376B4">
        <w:rPr>
          <w:color w:val="000000"/>
          <w:sz w:val="28"/>
          <w:szCs w:val="28"/>
        </w:rPr>
        <w:t>и разнообразн</w:t>
      </w:r>
      <w:r w:rsidR="00143BB7">
        <w:rPr>
          <w:color w:val="000000"/>
          <w:sz w:val="28"/>
          <w:szCs w:val="28"/>
        </w:rPr>
        <w:t>ыми</w:t>
      </w:r>
      <w:r w:rsidRPr="008376B4">
        <w:rPr>
          <w:color w:val="000000"/>
          <w:sz w:val="28"/>
          <w:szCs w:val="28"/>
        </w:rPr>
        <w:t xml:space="preserve">, </w:t>
      </w:r>
      <w:r w:rsidR="0063056B">
        <w:rPr>
          <w:color w:val="000000"/>
          <w:sz w:val="28"/>
          <w:szCs w:val="28"/>
        </w:rPr>
        <w:t>обеспечи</w:t>
      </w:r>
      <w:r w:rsidR="00143BB7">
        <w:rPr>
          <w:color w:val="000000"/>
          <w:sz w:val="28"/>
          <w:szCs w:val="28"/>
        </w:rPr>
        <w:t>ли</w:t>
      </w:r>
      <w:r w:rsidR="0063056B">
        <w:rPr>
          <w:color w:val="000000"/>
          <w:sz w:val="28"/>
          <w:szCs w:val="28"/>
        </w:rPr>
        <w:t xml:space="preserve">  положительную динамику</w:t>
      </w:r>
      <w:r w:rsidR="0063056B" w:rsidRPr="0063056B">
        <w:rPr>
          <w:color w:val="000000"/>
          <w:sz w:val="28"/>
          <w:szCs w:val="28"/>
        </w:rPr>
        <w:t xml:space="preserve"> развития связной речи у детей старшего дошкольного возраста с ТНР</w:t>
      </w:r>
    </w:p>
    <w:p w:rsidR="00183B86" w:rsidRPr="008376B4" w:rsidRDefault="00183B86" w:rsidP="006F76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3B86" w:rsidRPr="00183B86" w:rsidRDefault="00A4430D" w:rsidP="006F762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19.</w:t>
      </w:r>
      <w:r w:rsidR="00183B86" w:rsidRPr="00183B86">
        <w:rPr>
          <w:b/>
          <w:color w:val="000000"/>
          <w:sz w:val="28"/>
          <w:szCs w:val="28"/>
        </w:rPr>
        <w:t>Диагностика</w:t>
      </w:r>
    </w:p>
    <w:p w:rsidR="006F7626" w:rsidRPr="008376B4" w:rsidRDefault="006F7626" w:rsidP="006F76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6B4">
        <w:rPr>
          <w:color w:val="000000"/>
          <w:sz w:val="28"/>
          <w:szCs w:val="28"/>
        </w:rPr>
        <w:t xml:space="preserve">Сравнение результатов полученных данных с результатами на начальном этапе диагностики доказывает положительную роль использования </w:t>
      </w:r>
      <w:r w:rsidR="0063056B">
        <w:rPr>
          <w:color w:val="000000"/>
          <w:sz w:val="28"/>
          <w:szCs w:val="28"/>
        </w:rPr>
        <w:t xml:space="preserve">методов </w:t>
      </w:r>
      <w:r w:rsidRPr="008376B4">
        <w:rPr>
          <w:color w:val="000000"/>
          <w:sz w:val="28"/>
          <w:szCs w:val="28"/>
        </w:rPr>
        <w:t>ТРИЗ на занятиях</w:t>
      </w:r>
      <w:r w:rsidR="00143BB7">
        <w:rPr>
          <w:color w:val="000000"/>
          <w:sz w:val="28"/>
          <w:szCs w:val="28"/>
        </w:rPr>
        <w:t xml:space="preserve"> с</w:t>
      </w:r>
      <w:r w:rsidRPr="008376B4">
        <w:rPr>
          <w:color w:val="000000"/>
          <w:sz w:val="28"/>
          <w:szCs w:val="28"/>
        </w:rPr>
        <w:t xml:space="preserve"> дошкольник</w:t>
      </w:r>
      <w:r w:rsidR="00143BB7">
        <w:rPr>
          <w:color w:val="000000"/>
          <w:sz w:val="28"/>
          <w:szCs w:val="28"/>
        </w:rPr>
        <w:t>ами</w:t>
      </w:r>
      <w:r w:rsidRPr="008376B4">
        <w:rPr>
          <w:color w:val="000000"/>
          <w:sz w:val="28"/>
          <w:szCs w:val="28"/>
        </w:rPr>
        <w:t xml:space="preserve">, их эффективность. </w:t>
      </w:r>
    </w:p>
    <w:p w:rsidR="006F7626" w:rsidRDefault="006F7626" w:rsidP="006F76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6B4">
        <w:rPr>
          <w:color w:val="000000"/>
          <w:sz w:val="28"/>
          <w:szCs w:val="28"/>
        </w:rPr>
        <w:t>(диаграмма</w:t>
      </w:r>
      <w:proofErr w:type="gramStart"/>
      <w:r w:rsidRPr="008376B4">
        <w:rPr>
          <w:color w:val="000000"/>
          <w:sz w:val="28"/>
          <w:szCs w:val="28"/>
        </w:rPr>
        <w:t>2</w:t>
      </w:r>
      <w:proofErr w:type="gramEnd"/>
      <w:r w:rsidRPr="008376B4">
        <w:rPr>
          <w:color w:val="000000"/>
          <w:sz w:val="28"/>
          <w:szCs w:val="28"/>
        </w:rPr>
        <w:t>)</w:t>
      </w:r>
    </w:p>
    <w:p w:rsidR="00CE4208" w:rsidRPr="008376B4" w:rsidRDefault="006E1515" w:rsidP="006F76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829300" cy="2886075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7626" w:rsidRPr="008376B4" w:rsidRDefault="006F7626" w:rsidP="006F76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611D" w:rsidRDefault="006A611D" w:rsidP="006F76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6A611D">
        <w:rPr>
          <w:color w:val="000000" w:themeColor="text1"/>
          <w:sz w:val="28"/>
        </w:rPr>
        <w:t xml:space="preserve"> В сравнительной диагностике с началом 2019 </w:t>
      </w:r>
      <w:proofErr w:type="spellStart"/>
      <w:r w:rsidRPr="006A611D">
        <w:rPr>
          <w:color w:val="000000" w:themeColor="text1"/>
          <w:sz w:val="28"/>
        </w:rPr>
        <w:t>уч</w:t>
      </w:r>
      <w:proofErr w:type="gramStart"/>
      <w:r w:rsidRPr="006A611D">
        <w:rPr>
          <w:color w:val="000000" w:themeColor="text1"/>
          <w:sz w:val="28"/>
        </w:rPr>
        <w:t>.г</w:t>
      </w:r>
      <w:proofErr w:type="gramEnd"/>
      <w:r w:rsidRPr="006A611D">
        <w:rPr>
          <w:color w:val="000000" w:themeColor="text1"/>
          <w:sz w:val="28"/>
        </w:rPr>
        <w:t>ода</w:t>
      </w:r>
      <w:proofErr w:type="spellEnd"/>
      <w:r w:rsidRPr="006A611D">
        <w:rPr>
          <w:color w:val="000000" w:themeColor="text1"/>
          <w:sz w:val="28"/>
        </w:rPr>
        <w:t xml:space="preserve"> высокий уровень развития</w:t>
      </w:r>
      <w:r w:rsidR="00F42B05">
        <w:rPr>
          <w:color w:val="000000" w:themeColor="text1"/>
          <w:sz w:val="28"/>
        </w:rPr>
        <w:t xml:space="preserve"> вырос</w:t>
      </w:r>
      <w:r w:rsidRPr="006A611D">
        <w:rPr>
          <w:color w:val="000000" w:themeColor="text1"/>
          <w:sz w:val="28"/>
        </w:rPr>
        <w:t xml:space="preserve"> на 67 %., средний уровень на 33%, а низкий уровень отсутствует.</w:t>
      </w:r>
    </w:p>
    <w:p w:rsidR="00142B0C" w:rsidRPr="00142B0C" w:rsidRDefault="00E07869" w:rsidP="00142B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42B0C">
        <w:rPr>
          <w:rFonts w:ascii="Times New Roman" w:hAnsi="Times New Roman" w:cs="Times New Roman"/>
          <w:sz w:val="28"/>
          <w:szCs w:val="28"/>
        </w:rPr>
        <w:t>Дети стали более активны</w:t>
      </w:r>
      <w:r w:rsidR="00142B0C">
        <w:rPr>
          <w:rFonts w:ascii="Times New Roman" w:hAnsi="Times New Roman" w:cs="Times New Roman"/>
          <w:sz w:val="28"/>
          <w:szCs w:val="28"/>
        </w:rPr>
        <w:t xml:space="preserve"> в речевом общении, предложения построены грамматически правильно, о</w:t>
      </w:r>
      <w:r w:rsidRPr="00142B0C">
        <w:rPr>
          <w:rFonts w:ascii="Times New Roman" w:hAnsi="Times New Roman" w:cs="Times New Roman"/>
          <w:sz w:val="28"/>
          <w:szCs w:val="28"/>
        </w:rPr>
        <w:t xml:space="preserve">писательный рассказ любого предмета дается </w:t>
      </w:r>
      <w:r w:rsidR="00142B0C">
        <w:rPr>
          <w:rFonts w:ascii="Times New Roman" w:hAnsi="Times New Roman" w:cs="Times New Roman"/>
          <w:sz w:val="28"/>
          <w:szCs w:val="28"/>
        </w:rPr>
        <w:t>без затруднения</w:t>
      </w:r>
      <w:r w:rsidR="00142B0C" w:rsidRPr="00142B0C">
        <w:rPr>
          <w:rFonts w:ascii="Times New Roman" w:hAnsi="Times New Roman" w:cs="Times New Roman"/>
          <w:sz w:val="28"/>
          <w:szCs w:val="28"/>
        </w:rPr>
        <w:t xml:space="preserve">, </w:t>
      </w:r>
      <w:r w:rsidR="00142B0C">
        <w:rPr>
          <w:rFonts w:ascii="Times New Roman" w:hAnsi="Times New Roman" w:cs="Times New Roman"/>
          <w:sz w:val="28"/>
          <w:szCs w:val="28"/>
        </w:rPr>
        <w:t>н</w:t>
      </w:r>
      <w:r w:rsidR="00142B0C" w:rsidRPr="00142B0C">
        <w:rPr>
          <w:rFonts w:ascii="Times New Roman" w:hAnsi="Times New Roman" w:cs="Times New Roman"/>
          <w:sz w:val="28"/>
          <w:szCs w:val="28"/>
        </w:rPr>
        <w:t xml:space="preserve">о иногда отмечаются </w:t>
      </w:r>
      <w:proofErr w:type="spellStart"/>
      <w:r w:rsidR="00142B0C" w:rsidRPr="00142B0C">
        <w:rPr>
          <w:rFonts w:ascii="Times New Roman" w:hAnsi="Times New Roman" w:cs="Times New Roman"/>
          <w:sz w:val="28"/>
          <w:szCs w:val="28"/>
        </w:rPr>
        <w:t>нерезко</w:t>
      </w:r>
      <w:proofErr w:type="spellEnd"/>
      <w:r w:rsidR="00142B0C" w:rsidRPr="00142B0C">
        <w:rPr>
          <w:rFonts w:ascii="Times New Roman" w:hAnsi="Times New Roman" w:cs="Times New Roman"/>
          <w:sz w:val="28"/>
          <w:szCs w:val="28"/>
        </w:rPr>
        <w:t xml:space="preserve"> выраженные нар</w:t>
      </w:r>
      <w:r w:rsidR="00142B0C">
        <w:rPr>
          <w:rFonts w:ascii="Times New Roman" w:hAnsi="Times New Roman" w:cs="Times New Roman"/>
          <w:sz w:val="28"/>
          <w:szCs w:val="28"/>
        </w:rPr>
        <w:t xml:space="preserve">ушения связности повествования и </w:t>
      </w:r>
      <w:r w:rsidR="00142B0C" w:rsidRPr="00142B0C">
        <w:rPr>
          <w:rFonts w:ascii="Times New Roman" w:hAnsi="Times New Roman" w:cs="Times New Roman"/>
          <w:sz w:val="28"/>
          <w:szCs w:val="28"/>
        </w:rPr>
        <w:t>единичные ошибки в построении фраз.</w:t>
      </w:r>
    </w:p>
    <w:p w:rsidR="006A611D" w:rsidRPr="00142B0C" w:rsidRDefault="006A611D" w:rsidP="006F7626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6F7626" w:rsidRDefault="00A4430D" w:rsidP="006F76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</w:rPr>
        <w:t>20</w:t>
      </w:r>
      <w:r w:rsidR="00C87F21" w:rsidRPr="00183B86">
        <w:rPr>
          <w:b/>
          <w:color w:val="000000" w:themeColor="text1"/>
          <w:sz w:val="28"/>
        </w:rPr>
        <w:t>.</w:t>
      </w:r>
      <w:r w:rsidR="00183B86" w:rsidRPr="00183B86">
        <w:rPr>
          <w:b/>
          <w:color w:val="000000" w:themeColor="text1"/>
          <w:sz w:val="28"/>
        </w:rPr>
        <w:t>Слайд</w:t>
      </w:r>
      <w:r w:rsidR="00142B0C" w:rsidRPr="00142B0C">
        <w:t xml:space="preserve"> </w:t>
      </w:r>
      <w:r w:rsidR="006F7626" w:rsidRPr="00210C16">
        <w:rPr>
          <w:sz w:val="28"/>
          <w:szCs w:val="28"/>
        </w:rPr>
        <w:t>Работ</w:t>
      </w:r>
      <w:r w:rsidR="00143BB7">
        <w:rPr>
          <w:sz w:val="28"/>
          <w:szCs w:val="28"/>
        </w:rPr>
        <w:t>ой</w:t>
      </w:r>
      <w:r w:rsidR="006F7626" w:rsidRPr="00210C16">
        <w:rPr>
          <w:sz w:val="28"/>
          <w:szCs w:val="28"/>
        </w:rPr>
        <w:t xml:space="preserve"> над развитием связной речи детей старшего дошкольного возраста посредством ТРИЗ  я занимаюсь </w:t>
      </w:r>
      <w:r w:rsidR="00143BB7">
        <w:rPr>
          <w:sz w:val="28"/>
          <w:szCs w:val="28"/>
        </w:rPr>
        <w:t>1</w:t>
      </w:r>
      <w:r w:rsidR="006F7626" w:rsidRPr="00210C16">
        <w:rPr>
          <w:sz w:val="28"/>
          <w:szCs w:val="28"/>
        </w:rPr>
        <w:t xml:space="preserve">,5 года и по результатам видно, </w:t>
      </w:r>
      <w:r w:rsidR="006F7626" w:rsidRPr="00210C16">
        <w:rPr>
          <w:sz w:val="28"/>
          <w:szCs w:val="28"/>
          <w:shd w:val="clear" w:color="auto" w:fill="F6F6F6"/>
        </w:rPr>
        <w:t xml:space="preserve">что дети с </w:t>
      </w:r>
      <w:r w:rsidR="006F7626" w:rsidRPr="00B44C0E">
        <w:rPr>
          <w:sz w:val="28"/>
          <w:szCs w:val="28"/>
          <w:shd w:val="clear" w:color="auto" w:fill="F6F6F6"/>
        </w:rPr>
        <w:t>удовольствием включаются в процесс, У них появляется интерес к своим собственным рассуждениям, а также к рассуждениям сверстников, отметилась общая положительная динамика в развитии связной речи. Таким образом, можно сделать вывод о том, что применение приемов и методов системы ТРИЗ положительно влияют на активизацию речевой  деятельности детей, на развитие</w:t>
      </w:r>
      <w:r w:rsidR="00143BB7">
        <w:rPr>
          <w:sz w:val="28"/>
          <w:szCs w:val="28"/>
          <w:shd w:val="clear" w:color="auto" w:fill="F6F6F6"/>
        </w:rPr>
        <w:t xml:space="preserve"> словесно-логического мышления, </w:t>
      </w:r>
      <w:r w:rsidR="006F7626" w:rsidRPr="00B44C0E">
        <w:rPr>
          <w:sz w:val="28"/>
          <w:szCs w:val="28"/>
          <w:shd w:val="clear" w:color="auto" w:fill="F6F6F6"/>
        </w:rPr>
        <w:t>повыша</w:t>
      </w:r>
      <w:r w:rsidR="00143BB7">
        <w:rPr>
          <w:sz w:val="28"/>
          <w:szCs w:val="28"/>
          <w:shd w:val="clear" w:color="auto" w:fill="F6F6F6"/>
        </w:rPr>
        <w:t>ю</w:t>
      </w:r>
      <w:r w:rsidR="006F7626" w:rsidRPr="00B44C0E">
        <w:rPr>
          <w:sz w:val="28"/>
          <w:szCs w:val="28"/>
          <w:shd w:val="clear" w:color="auto" w:fill="F6F6F6"/>
        </w:rPr>
        <w:t>т продуктивность овладения всеми языковыми средствами и, в частности, способству</w:t>
      </w:r>
      <w:r w:rsidR="00143BB7">
        <w:rPr>
          <w:sz w:val="28"/>
          <w:szCs w:val="28"/>
          <w:shd w:val="clear" w:color="auto" w:fill="F6F6F6"/>
        </w:rPr>
        <w:t>ю</w:t>
      </w:r>
      <w:r w:rsidR="006F7626" w:rsidRPr="00B44C0E">
        <w:rPr>
          <w:sz w:val="28"/>
          <w:szCs w:val="28"/>
          <w:shd w:val="clear" w:color="auto" w:fill="F6F6F6"/>
        </w:rPr>
        <w:t>т развитию связной речи детей старшего дошкольного возраста.</w:t>
      </w:r>
      <w:r w:rsidR="006F7626" w:rsidRPr="00B44C0E">
        <w:rPr>
          <w:sz w:val="28"/>
          <w:szCs w:val="28"/>
        </w:rPr>
        <w:br/>
        <w:t>Методы данной технологии позволили мне успешно  достигнуть поставленных целей и задач по развитию связного высказывания у детей старшего дошкольного возраста.</w:t>
      </w:r>
    </w:p>
    <w:p w:rsidR="006C7A96" w:rsidRDefault="006C7A96" w:rsidP="006F76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183B86" w:rsidRPr="00183B86" w:rsidRDefault="00A4430D" w:rsidP="006F762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21</w:t>
      </w:r>
      <w:r w:rsidR="00C87F21" w:rsidRPr="00183B86">
        <w:rPr>
          <w:b/>
          <w:color w:val="000000" w:themeColor="text1"/>
          <w:sz w:val="28"/>
          <w:szCs w:val="28"/>
          <w:shd w:val="clear" w:color="auto" w:fill="FFFFFF"/>
        </w:rPr>
        <w:t>.</w:t>
      </w:r>
      <w:r w:rsidR="00183B86" w:rsidRPr="00183B86">
        <w:rPr>
          <w:b/>
          <w:color w:val="000000" w:themeColor="text1"/>
          <w:sz w:val="28"/>
          <w:szCs w:val="28"/>
          <w:shd w:val="clear" w:color="auto" w:fill="FFFFFF"/>
        </w:rPr>
        <w:t>Перспективы</w:t>
      </w:r>
    </w:p>
    <w:p w:rsidR="006C7A96" w:rsidRPr="00360A4F" w:rsidRDefault="00FD0B63" w:rsidP="006F76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 дальнейшем я планирую:</w:t>
      </w:r>
      <w:r w:rsidR="006C7A96" w:rsidRPr="00360A4F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C7A96" w:rsidRPr="00360A4F" w:rsidRDefault="00F870AE" w:rsidP="006F76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60A4F">
        <w:rPr>
          <w:color w:val="000000" w:themeColor="text1"/>
          <w:sz w:val="28"/>
          <w:szCs w:val="28"/>
          <w:shd w:val="clear" w:color="auto" w:fill="FFFFFF"/>
        </w:rPr>
        <w:t>-</w:t>
      </w:r>
      <w:r w:rsidR="006C7A96" w:rsidRPr="00360A4F">
        <w:rPr>
          <w:color w:val="000000" w:themeColor="text1"/>
          <w:sz w:val="28"/>
          <w:szCs w:val="28"/>
          <w:shd w:val="clear" w:color="auto" w:fill="FFFFFF"/>
        </w:rPr>
        <w:t xml:space="preserve">Продолжать </w:t>
      </w:r>
      <w:r w:rsidR="00B0017A" w:rsidRPr="00360A4F">
        <w:rPr>
          <w:color w:val="000000" w:themeColor="text1"/>
          <w:sz w:val="28"/>
          <w:szCs w:val="28"/>
          <w:shd w:val="clear" w:color="auto" w:fill="FFFFFF"/>
        </w:rPr>
        <w:t>повышать профессиональную компетентность</w:t>
      </w:r>
      <w:r w:rsidR="006C7A96" w:rsidRPr="00360A4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42B0C">
        <w:rPr>
          <w:color w:val="000000" w:themeColor="text1"/>
          <w:sz w:val="28"/>
          <w:szCs w:val="28"/>
          <w:shd w:val="clear" w:color="auto" w:fill="FFFFFF"/>
        </w:rPr>
        <w:t>в изучении новых методов и приемов ТРИЗ.</w:t>
      </w:r>
    </w:p>
    <w:p w:rsidR="006C7A96" w:rsidRPr="00360A4F" w:rsidRDefault="00F870AE" w:rsidP="006F76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60A4F">
        <w:rPr>
          <w:color w:val="000000" w:themeColor="text1"/>
          <w:sz w:val="28"/>
          <w:szCs w:val="28"/>
          <w:shd w:val="clear" w:color="auto" w:fill="FFFFFF"/>
        </w:rPr>
        <w:t>-</w:t>
      </w:r>
      <w:r w:rsidR="006C7A96" w:rsidRPr="00360A4F">
        <w:rPr>
          <w:color w:val="000000" w:themeColor="text1"/>
          <w:sz w:val="28"/>
          <w:szCs w:val="28"/>
          <w:shd w:val="clear" w:color="auto" w:fill="FFFFFF"/>
        </w:rPr>
        <w:t>Создать и пополнять</w:t>
      </w:r>
      <w:r w:rsidR="00B0017A" w:rsidRPr="00360A4F">
        <w:rPr>
          <w:color w:val="000000" w:themeColor="text1"/>
          <w:sz w:val="28"/>
          <w:szCs w:val="28"/>
          <w:shd w:val="clear" w:color="auto" w:fill="FFFFFF"/>
        </w:rPr>
        <w:t xml:space="preserve">  электронную картотеку</w:t>
      </w:r>
      <w:r w:rsidR="00142B0C">
        <w:rPr>
          <w:color w:val="000000" w:themeColor="text1"/>
          <w:sz w:val="28"/>
          <w:szCs w:val="28"/>
          <w:shd w:val="clear" w:color="auto" w:fill="FFFFFF"/>
        </w:rPr>
        <w:t xml:space="preserve"> собственных</w:t>
      </w:r>
      <w:r w:rsidR="00B0017A" w:rsidRPr="00360A4F">
        <w:rPr>
          <w:color w:val="000000" w:themeColor="text1"/>
          <w:sz w:val="28"/>
          <w:szCs w:val="28"/>
          <w:shd w:val="clear" w:color="auto" w:fill="FFFFFF"/>
        </w:rPr>
        <w:t xml:space="preserve"> игр по т</w:t>
      </w:r>
      <w:r w:rsidR="006C7A96" w:rsidRPr="00360A4F">
        <w:rPr>
          <w:color w:val="000000" w:themeColor="text1"/>
          <w:sz w:val="28"/>
          <w:szCs w:val="28"/>
          <w:shd w:val="clear" w:color="auto" w:fill="FFFFFF"/>
        </w:rPr>
        <w:t>ехнологии ТРИЗ для развития связного высказывания.</w:t>
      </w:r>
    </w:p>
    <w:p w:rsidR="003D07DA" w:rsidRDefault="00F870AE" w:rsidP="003D07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60A4F">
        <w:rPr>
          <w:color w:val="000000" w:themeColor="text1"/>
          <w:sz w:val="28"/>
          <w:szCs w:val="28"/>
          <w:shd w:val="clear" w:color="auto" w:fill="FFFFFF"/>
        </w:rPr>
        <w:t>-</w:t>
      </w:r>
      <w:r w:rsidR="006C7A96" w:rsidRPr="00360A4F">
        <w:rPr>
          <w:color w:val="000000" w:themeColor="text1"/>
          <w:sz w:val="28"/>
          <w:szCs w:val="28"/>
          <w:shd w:val="clear" w:color="auto" w:fill="FFFFFF"/>
        </w:rPr>
        <w:t>Разработать и осуществить совместный проект с педагогами и родителями</w:t>
      </w:r>
      <w:r w:rsidR="00D925E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C7A96" w:rsidRPr="00360A4F">
        <w:rPr>
          <w:color w:val="000000" w:themeColor="text1"/>
          <w:sz w:val="28"/>
          <w:szCs w:val="28"/>
          <w:shd w:val="clear" w:color="auto" w:fill="FFFFFF"/>
        </w:rPr>
        <w:t>(Обучающие пособия своими руками</w:t>
      </w:r>
      <w:r w:rsidR="004F328B" w:rsidRPr="00360A4F">
        <w:rPr>
          <w:color w:val="000000" w:themeColor="text1"/>
          <w:sz w:val="28"/>
          <w:szCs w:val="28"/>
          <w:shd w:val="clear" w:color="auto" w:fill="FFFFFF"/>
        </w:rPr>
        <w:t xml:space="preserve"> игры ТРИЗ для развития речи</w:t>
      </w:r>
      <w:r w:rsidR="003D07DA"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6F7626" w:rsidRPr="003D07DA" w:rsidRDefault="006F7626" w:rsidP="003D07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44C0E">
        <w:rPr>
          <w:sz w:val="28"/>
          <w:szCs w:val="28"/>
        </w:rPr>
        <w:lastRenderedPageBreak/>
        <w:t>Список литературы:</w:t>
      </w:r>
    </w:p>
    <w:p w:rsidR="006F7626" w:rsidRPr="00B44C0E" w:rsidRDefault="006F7626" w:rsidP="006F7626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4C0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B44C0E">
        <w:rPr>
          <w:rFonts w:ascii="Times New Roman" w:eastAsia="Times New Roman" w:hAnsi="Times New Roman" w:cs="Times New Roman"/>
          <w:sz w:val="28"/>
          <w:szCs w:val="28"/>
        </w:rPr>
        <w:t>Бородич</w:t>
      </w:r>
      <w:proofErr w:type="spellEnd"/>
      <w:r w:rsidRPr="00B44C0E">
        <w:rPr>
          <w:rFonts w:ascii="Times New Roman" w:eastAsia="Times New Roman" w:hAnsi="Times New Roman" w:cs="Times New Roman"/>
          <w:sz w:val="28"/>
          <w:szCs w:val="28"/>
        </w:rPr>
        <w:t xml:space="preserve"> А. М. Методика развития речи детей. - М.: Просвещение, 2004. - 255 с.</w:t>
      </w:r>
    </w:p>
    <w:p w:rsidR="006F7626" w:rsidRPr="00B44C0E" w:rsidRDefault="006F7626" w:rsidP="006F7626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4C0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B44C0E">
        <w:rPr>
          <w:rFonts w:ascii="Times New Roman" w:eastAsia="Times New Roman" w:hAnsi="Times New Roman" w:cs="Times New Roman"/>
          <w:sz w:val="28"/>
          <w:szCs w:val="28"/>
        </w:rPr>
        <w:t>Гин</w:t>
      </w:r>
      <w:proofErr w:type="spellEnd"/>
      <w:r w:rsidRPr="00B44C0E">
        <w:rPr>
          <w:rFonts w:ascii="Times New Roman" w:eastAsia="Times New Roman" w:hAnsi="Times New Roman" w:cs="Times New Roman"/>
          <w:sz w:val="28"/>
          <w:szCs w:val="28"/>
        </w:rPr>
        <w:t xml:space="preserve"> С. И. Занятия по ТРИЗ в детском саду: пособие для педагогов </w:t>
      </w:r>
      <w:proofErr w:type="spellStart"/>
      <w:r w:rsidRPr="00B44C0E">
        <w:rPr>
          <w:rFonts w:ascii="Times New Roman" w:eastAsia="Times New Roman" w:hAnsi="Times New Roman" w:cs="Times New Roman"/>
          <w:sz w:val="28"/>
          <w:szCs w:val="28"/>
        </w:rPr>
        <w:t>дошк</w:t>
      </w:r>
      <w:proofErr w:type="spellEnd"/>
      <w:r w:rsidRPr="00B44C0E">
        <w:rPr>
          <w:rFonts w:ascii="Times New Roman" w:eastAsia="Times New Roman" w:hAnsi="Times New Roman" w:cs="Times New Roman"/>
          <w:sz w:val="28"/>
          <w:szCs w:val="28"/>
        </w:rPr>
        <w:t>. учреждений: 3-е изд. - Минск: ИВЦ Минфина, 2007. - 112с.</w:t>
      </w:r>
    </w:p>
    <w:p w:rsidR="006F7626" w:rsidRPr="00B44C0E" w:rsidRDefault="006F7626" w:rsidP="006F7626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4C0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B44C0E">
        <w:rPr>
          <w:rFonts w:ascii="Times New Roman" w:eastAsia="Times New Roman" w:hAnsi="Times New Roman" w:cs="Times New Roman"/>
          <w:sz w:val="28"/>
          <w:szCs w:val="28"/>
        </w:rPr>
        <w:t>Гризик</w:t>
      </w:r>
      <w:proofErr w:type="spellEnd"/>
      <w:r w:rsidRPr="00B44C0E">
        <w:rPr>
          <w:rFonts w:ascii="Times New Roman" w:eastAsia="Times New Roman" w:hAnsi="Times New Roman" w:cs="Times New Roman"/>
          <w:sz w:val="28"/>
          <w:szCs w:val="28"/>
        </w:rPr>
        <w:t xml:space="preserve"> Т.И., </w:t>
      </w:r>
      <w:proofErr w:type="spellStart"/>
      <w:r w:rsidRPr="00B44C0E">
        <w:rPr>
          <w:rFonts w:ascii="Times New Roman" w:eastAsia="Times New Roman" w:hAnsi="Times New Roman" w:cs="Times New Roman"/>
          <w:sz w:val="28"/>
          <w:szCs w:val="28"/>
        </w:rPr>
        <w:t>Доронова</w:t>
      </w:r>
      <w:proofErr w:type="spellEnd"/>
      <w:r w:rsidRPr="00B44C0E">
        <w:rPr>
          <w:rFonts w:ascii="Times New Roman" w:eastAsia="Times New Roman" w:hAnsi="Times New Roman" w:cs="Times New Roman"/>
          <w:sz w:val="28"/>
          <w:szCs w:val="28"/>
        </w:rPr>
        <w:t xml:space="preserve"> Т.Н., Соловьева Е.В. Радуга: программа воспитания, образования и развития детей от 2 до 7 лет в условиях детского сада. - М.: Просвещение, 2011. - 111с.</w:t>
      </w:r>
    </w:p>
    <w:p w:rsidR="006F7626" w:rsidRPr="00B44C0E" w:rsidRDefault="006F7626" w:rsidP="006F7626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4C0E">
        <w:rPr>
          <w:rFonts w:ascii="Times New Roman" w:eastAsia="Times New Roman" w:hAnsi="Times New Roman" w:cs="Times New Roman"/>
          <w:sz w:val="28"/>
          <w:szCs w:val="28"/>
        </w:rPr>
        <w:t>4. Ушакова О.С. Программа развития речи детей дошкольного возраста в детском саду. - М.: Сфера, 2006. - 50 с.</w:t>
      </w:r>
    </w:p>
    <w:p w:rsidR="006F7626" w:rsidRPr="00B44C0E" w:rsidRDefault="006F7626" w:rsidP="006F7626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4C0E">
        <w:rPr>
          <w:rFonts w:ascii="Times New Roman" w:eastAsia="Times New Roman" w:hAnsi="Times New Roman" w:cs="Times New Roman"/>
          <w:sz w:val="28"/>
          <w:szCs w:val="28"/>
        </w:rPr>
        <w:t xml:space="preserve">5. Ушакова О.С., Струнина Е.М. Методика развития речи детей дошкольного возраста: Учеб.-метод. пособие для воспитателей </w:t>
      </w:r>
      <w:proofErr w:type="spellStart"/>
      <w:r w:rsidRPr="00B44C0E">
        <w:rPr>
          <w:rFonts w:ascii="Times New Roman" w:eastAsia="Times New Roman" w:hAnsi="Times New Roman" w:cs="Times New Roman"/>
          <w:sz w:val="28"/>
          <w:szCs w:val="28"/>
        </w:rPr>
        <w:t>дошк</w:t>
      </w:r>
      <w:proofErr w:type="spellEnd"/>
      <w:r w:rsidRPr="00B44C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44C0E">
        <w:rPr>
          <w:rFonts w:ascii="Times New Roman" w:eastAsia="Times New Roman" w:hAnsi="Times New Roman" w:cs="Times New Roman"/>
          <w:sz w:val="28"/>
          <w:szCs w:val="28"/>
        </w:rPr>
        <w:t>образоват</w:t>
      </w:r>
      <w:proofErr w:type="spellEnd"/>
      <w:r w:rsidRPr="00B44C0E">
        <w:rPr>
          <w:rFonts w:ascii="Times New Roman" w:eastAsia="Times New Roman" w:hAnsi="Times New Roman" w:cs="Times New Roman"/>
          <w:sz w:val="28"/>
          <w:szCs w:val="28"/>
        </w:rPr>
        <w:t>. учреждений. -- М.: ВЛАДОС, 2004. - 288 с.</w:t>
      </w:r>
    </w:p>
    <w:p w:rsidR="006F7626" w:rsidRPr="00B44C0E" w:rsidRDefault="006F7626" w:rsidP="006F7626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4C0E">
        <w:rPr>
          <w:rFonts w:ascii="Times New Roman" w:eastAsia="Times New Roman" w:hAnsi="Times New Roman" w:cs="Times New Roman"/>
          <w:sz w:val="28"/>
          <w:szCs w:val="28"/>
        </w:rPr>
        <w:t>6. Филичева Т.Е., Туманова Т.В. Совершенствование связной речи. - М.: Гуманитарий, 1994. - 79 с.</w:t>
      </w:r>
    </w:p>
    <w:p w:rsidR="006F7626" w:rsidRPr="00B44C0E" w:rsidRDefault="006F7626" w:rsidP="006F76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44C0E">
        <w:rPr>
          <w:sz w:val="28"/>
          <w:szCs w:val="28"/>
          <w:shd w:val="clear" w:color="auto" w:fill="F6F6F6"/>
        </w:rPr>
        <w:t>7.Л. С. Выготский Мышление и речь, — Издательство «Лабиринт» — М., 1999 С. Л. Рубинштейн Основы общей психологии — СПб: Питер, 2000</w:t>
      </w:r>
      <w:r w:rsidRPr="00B44C0E">
        <w:rPr>
          <w:sz w:val="28"/>
          <w:szCs w:val="28"/>
        </w:rPr>
        <w:br/>
      </w:r>
      <w:r w:rsidRPr="00B44C0E">
        <w:rPr>
          <w:sz w:val="28"/>
          <w:szCs w:val="28"/>
        </w:rPr>
        <w:br/>
      </w:r>
      <w:r w:rsidRPr="00B44C0E">
        <w:rPr>
          <w:sz w:val="28"/>
          <w:szCs w:val="28"/>
          <w:shd w:val="clear" w:color="auto" w:fill="F6F6F6"/>
        </w:rPr>
        <w:t xml:space="preserve">8.Альтшуллер Г. С., </w:t>
      </w:r>
      <w:proofErr w:type="spellStart"/>
      <w:r w:rsidRPr="00B44C0E">
        <w:rPr>
          <w:sz w:val="28"/>
          <w:szCs w:val="28"/>
          <w:shd w:val="clear" w:color="auto" w:fill="F6F6F6"/>
        </w:rPr>
        <w:t>Верткин</w:t>
      </w:r>
      <w:proofErr w:type="spellEnd"/>
      <w:r w:rsidRPr="00B44C0E">
        <w:rPr>
          <w:sz w:val="28"/>
          <w:szCs w:val="28"/>
          <w:shd w:val="clear" w:color="auto" w:fill="F6F6F6"/>
        </w:rPr>
        <w:t xml:space="preserve"> И. М. Как стать гением: Жизненная стратегия творческой личности. — Минск: «Беларусь», 1994.</w:t>
      </w:r>
      <w:r w:rsidRPr="00B44C0E">
        <w:rPr>
          <w:sz w:val="28"/>
          <w:szCs w:val="28"/>
        </w:rPr>
        <w:br/>
      </w:r>
      <w:r w:rsidRPr="00B44C0E">
        <w:rPr>
          <w:sz w:val="28"/>
          <w:szCs w:val="28"/>
        </w:rPr>
        <w:br/>
      </w:r>
      <w:r w:rsidRPr="00B44C0E">
        <w:rPr>
          <w:sz w:val="28"/>
          <w:szCs w:val="28"/>
          <w:shd w:val="clear" w:color="auto" w:fill="FFFFFF"/>
        </w:rPr>
        <w:t xml:space="preserve">9. </w:t>
      </w:r>
      <w:proofErr w:type="spellStart"/>
      <w:r w:rsidRPr="00B44C0E">
        <w:rPr>
          <w:sz w:val="28"/>
          <w:szCs w:val="28"/>
          <w:shd w:val="clear" w:color="auto" w:fill="FFFFFF"/>
        </w:rPr>
        <w:t>Сидорчук</w:t>
      </w:r>
      <w:proofErr w:type="spellEnd"/>
      <w:r w:rsidRPr="00B44C0E">
        <w:rPr>
          <w:sz w:val="28"/>
          <w:szCs w:val="28"/>
          <w:shd w:val="clear" w:color="auto" w:fill="FFFFFF"/>
        </w:rPr>
        <w:t xml:space="preserve"> Т.А. К вопросу об использовании элементов ТРИЗ в работе с детьми дошкольного возраста. изд. 2, - Ульяновск, 1991г.</w:t>
      </w:r>
    </w:p>
    <w:p w:rsidR="006F7626" w:rsidRPr="00B44C0E" w:rsidRDefault="006F7626" w:rsidP="006F76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6F7626" w:rsidRDefault="006F7626" w:rsidP="006F7626">
      <w:pPr>
        <w:pStyle w:val="1"/>
        <w:shd w:val="clear" w:color="auto" w:fill="FFFFFF"/>
        <w:spacing w:before="0" w:after="750" w:line="240" w:lineRule="auto"/>
        <w:rPr>
          <w:rFonts w:ascii="Times New Roman" w:hAnsi="Times New Roman" w:cs="Times New Roman"/>
          <w:b w:val="0"/>
          <w:color w:val="auto"/>
        </w:rPr>
      </w:pPr>
      <w:r w:rsidRPr="00B44C0E">
        <w:rPr>
          <w:rFonts w:ascii="Times New Roman" w:hAnsi="Times New Roman" w:cs="Times New Roman"/>
          <w:b w:val="0"/>
          <w:color w:val="auto"/>
        </w:rPr>
        <w:t xml:space="preserve">10.. </w:t>
      </w:r>
      <w:proofErr w:type="spellStart"/>
      <w:r w:rsidRPr="00B44C0E">
        <w:rPr>
          <w:rFonts w:ascii="Times New Roman" w:hAnsi="Times New Roman" w:cs="Times New Roman"/>
          <w:b w:val="0"/>
          <w:color w:val="auto"/>
        </w:rPr>
        <w:t>Нищева</w:t>
      </w:r>
      <w:proofErr w:type="spellEnd"/>
      <w:r w:rsidRPr="00B44C0E">
        <w:rPr>
          <w:rFonts w:ascii="Times New Roman" w:hAnsi="Times New Roman" w:cs="Times New Roman"/>
          <w:b w:val="0"/>
          <w:color w:val="auto"/>
        </w:rPr>
        <w:t xml:space="preserve"> Н.В. Развитие связной речи детей дошкольного возраста с 2 до7 лет. Методические рекомендации. Конспекты занятий. ФГОС</w:t>
      </w:r>
      <w:r>
        <w:rPr>
          <w:rFonts w:ascii="Times New Roman" w:hAnsi="Times New Roman" w:cs="Times New Roman"/>
          <w:b w:val="0"/>
          <w:color w:val="auto"/>
        </w:rPr>
        <w:t xml:space="preserve">. </w:t>
      </w:r>
      <w:r w:rsidRPr="00B44C0E">
        <w:rPr>
          <w:rFonts w:ascii="Times New Roman" w:hAnsi="Times New Roman" w:cs="Times New Roman"/>
          <w:b w:val="0"/>
          <w:color w:val="auto"/>
        </w:rPr>
        <w:t>Методический комплект программы Н.В. Нищевой 2016г.</w:t>
      </w:r>
    </w:p>
    <w:p w:rsidR="006F7626" w:rsidRPr="00B44C0E" w:rsidRDefault="006F7626" w:rsidP="006F7626">
      <w:pPr>
        <w:pStyle w:val="1"/>
        <w:shd w:val="clear" w:color="auto" w:fill="FFFFFF"/>
        <w:spacing w:before="0" w:after="750" w:line="240" w:lineRule="auto"/>
        <w:rPr>
          <w:rFonts w:ascii="Times New Roman" w:hAnsi="Times New Roman" w:cs="Times New Roman"/>
          <w:b w:val="0"/>
          <w:color w:val="auto"/>
        </w:rPr>
      </w:pPr>
      <w:r w:rsidRPr="00B44C0E">
        <w:rPr>
          <w:rFonts w:ascii="Times New Roman" w:eastAsia="Times New Roman" w:hAnsi="Times New Roman" w:cs="Times New Roman"/>
          <w:b w:val="0"/>
          <w:color w:val="auto"/>
        </w:rPr>
        <w:t xml:space="preserve">11.Ткаченко Т.А. Формирование и развитие связной речи: Логопедическая тетрадь / Худ. И.Н. </w:t>
      </w:r>
      <w:proofErr w:type="spellStart"/>
      <w:r w:rsidRPr="00B44C0E">
        <w:rPr>
          <w:rFonts w:ascii="Times New Roman" w:eastAsia="Times New Roman" w:hAnsi="Times New Roman" w:cs="Times New Roman"/>
          <w:b w:val="0"/>
          <w:color w:val="auto"/>
        </w:rPr>
        <w:t>Ржевцева</w:t>
      </w:r>
      <w:proofErr w:type="spellEnd"/>
      <w:r w:rsidRPr="00B44C0E">
        <w:rPr>
          <w:rFonts w:ascii="Times New Roman" w:eastAsia="Times New Roman" w:hAnsi="Times New Roman" w:cs="Times New Roman"/>
          <w:b w:val="0"/>
          <w:color w:val="auto"/>
        </w:rPr>
        <w:t>. -- СПб.: Детство-пресс, 2001.</w:t>
      </w:r>
    </w:p>
    <w:p w:rsidR="006F7626" w:rsidRDefault="006F7626" w:rsidP="006F7626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7626" w:rsidRDefault="006F7626" w:rsidP="00AB7DD2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DD2" w:rsidRDefault="00AB7DD2" w:rsidP="002120B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120BB" w:rsidRDefault="002120BB" w:rsidP="002120B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120BB" w:rsidRDefault="002120BB" w:rsidP="002120B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F7626" w:rsidRDefault="006F7626" w:rsidP="002120BB">
      <w:pPr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\</w:t>
      </w:r>
    </w:p>
    <w:p w:rsidR="006F7626" w:rsidRDefault="006F7626" w:rsidP="002120BB">
      <w:pPr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6F7626" w:rsidRDefault="006F7626" w:rsidP="002120BB">
      <w:pPr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6F7626" w:rsidRDefault="006F7626" w:rsidP="002120BB">
      <w:pPr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6F7626" w:rsidRDefault="006F7626" w:rsidP="002120BB">
      <w:pPr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6F7626" w:rsidRDefault="006F7626" w:rsidP="002120BB">
      <w:pPr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6F7626" w:rsidRDefault="006F7626" w:rsidP="002120BB">
      <w:pPr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6F7626" w:rsidRDefault="006F7626" w:rsidP="002120BB">
      <w:pPr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6F7626" w:rsidRDefault="006F7626" w:rsidP="002120BB">
      <w:pPr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6F7626" w:rsidRDefault="006F7626" w:rsidP="002120BB">
      <w:pPr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6F7626" w:rsidRDefault="006F7626" w:rsidP="002120BB">
      <w:pPr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6F7626" w:rsidRDefault="006F7626" w:rsidP="002120BB">
      <w:pPr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6F7626" w:rsidRDefault="006F7626" w:rsidP="002120BB">
      <w:pPr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6F7626" w:rsidRDefault="006F7626" w:rsidP="002120BB">
      <w:pPr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6F7626" w:rsidRDefault="006F7626" w:rsidP="002120BB">
      <w:pPr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6F7626" w:rsidRDefault="006F7626" w:rsidP="002120BB">
      <w:pPr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4F328B" w:rsidRDefault="004F328B" w:rsidP="002120BB">
      <w:pPr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4F328B" w:rsidRDefault="004F328B" w:rsidP="002120BB">
      <w:pPr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4F328B" w:rsidRDefault="004F328B" w:rsidP="002120BB">
      <w:pPr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4F328B" w:rsidRDefault="004F328B" w:rsidP="002120BB">
      <w:pPr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4F328B" w:rsidRDefault="004F328B" w:rsidP="002120BB">
      <w:pPr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4F328B" w:rsidRDefault="004F328B" w:rsidP="002120BB">
      <w:pPr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4F328B" w:rsidRDefault="004F328B" w:rsidP="002120BB">
      <w:pPr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4F328B" w:rsidRDefault="004F328B" w:rsidP="002120BB">
      <w:pPr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90299C" w:rsidRPr="00273478" w:rsidRDefault="0090299C" w:rsidP="00273478">
      <w:pPr>
        <w:jc w:val="right"/>
      </w:pPr>
    </w:p>
    <w:sectPr w:rsidR="0090299C" w:rsidRPr="00273478" w:rsidSect="00FB6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926"/>
    <w:multiLevelType w:val="hybridMultilevel"/>
    <w:tmpl w:val="761A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5193E"/>
    <w:multiLevelType w:val="hybridMultilevel"/>
    <w:tmpl w:val="3D14A424"/>
    <w:lvl w:ilvl="0" w:tplc="6CE29B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44DC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72CA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C13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7060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12AA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8C28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10EA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E0A7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9E0715"/>
    <w:multiLevelType w:val="hybridMultilevel"/>
    <w:tmpl w:val="A04E5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A67D2"/>
    <w:multiLevelType w:val="multilevel"/>
    <w:tmpl w:val="6A68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4E6E08"/>
    <w:multiLevelType w:val="hybridMultilevel"/>
    <w:tmpl w:val="F02453AE"/>
    <w:lvl w:ilvl="0" w:tplc="900C9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A6B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828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E9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6C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C1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0A4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281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21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F7E4D06"/>
    <w:multiLevelType w:val="hybridMultilevel"/>
    <w:tmpl w:val="447255B4"/>
    <w:lvl w:ilvl="0" w:tplc="6B507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C21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12D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1ED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E4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2E4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E85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21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C0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4795C07"/>
    <w:multiLevelType w:val="hybridMultilevel"/>
    <w:tmpl w:val="C7AE16F0"/>
    <w:lvl w:ilvl="0" w:tplc="4622DE3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5C1ED6"/>
    <w:multiLevelType w:val="hybridMultilevel"/>
    <w:tmpl w:val="4530B2E0"/>
    <w:lvl w:ilvl="0" w:tplc="B570125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460D8"/>
    <w:multiLevelType w:val="multilevel"/>
    <w:tmpl w:val="0DE0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0B30F1"/>
    <w:multiLevelType w:val="hybridMultilevel"/>
    <w:tmpl w:val="81F89A80"/>
    <w:lvl w:ilvl="0" w:tplc="C000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B68"/>
    <w:rsid w:val="00014974"/>
    <w:rsid w:val="00031046"/>
    <w:rsid w:val="000A6E0E"/>
    <w:rsid w:val="000B653F"/>
    <w:rsid w:val="000D0B68"/>
    <w:rsid w:val="00121DBB"/>
    <w:rsid w:val="00125E44"/>
    <w:rsid w:val="0012767D"/>
    <w:rsid w:val="00142B0C"/>
    <w:rsid w:val="00143BB7"/>
    <w:rsid w:val="00150740"/>
    <w:rsid w:val="0015410F"/>
    <w:rsid w:val="00161CBC"/>
    <w:rsid w:val="001671B6"/>
    <w:rsid w:val="00183B86"/>
    <w:rsid w:val="001C06EF"/>
    <w:rsid w:val="001C3819"/>
    <w:rsid w:val="001E0EAC"/>
    <w:rsid w:val="00210C16"/>
    <w:rsid w:val="002120BB"/>
    <w:rsid w:val="0023786D"/>
    <w:rsid w:val="00241E6A"/>
    <w:rsid w:val="00273478"/>
    <w:rsid w:val="00281995"/>
    <w:rsid w:val="002C000A"/>
    <w:rsid w:val="002E4797"/>
    <w:rsid w:val="003466C5"/>
    <w:rsid w:val="00360A4F"/>
    <w:rsid w:val="003C2962"/>
    <w:rsid w:val="003D07DA"/>
    <w:rsid w:val="00444D4A"/>
    <w:rsid w:val="00466968"/>
    <w:rsid w:val="004800DD"/>
    <w:rsid w:val="00482A03"/>
    <w:rsid w:val="0049739A"/>
    <w:rsid w:val="004A1C17"/>
    <w:rsid w:val="004B32BA"/>
    <w:rsid w:val="004C3E7C"/>
    <w:rsid w:val="004E0E34"/>
    <w:rsid w:val="004E217E"/>
    <w:rsid w:val="004E4AC5"/>
    <w:rsid w:val="004F328B"/>
    <w:rsid w:val="00503AEC"/>
    <w:rsid w:val="005140AC"/>
    <w:rsid w:val="00537471"/>
    <w:rsid w:val="005664B1"/>
    <w:rsid w:val="005C2C74"/>
    <w:rsid w:val="005D0FB0"/>
    <w:rsid w:val="005D4CFF"/>
    <w:rsid w:val="005E033B"/>
    <w:rsid w:val="005F46DB"/>
    <w:rsid w:val="0063056B"/>
    <w:rsid w:val="006343F2"/>
    <w:rsid w:val="0065074E"/>
    <w:rsid w:val="0065099C"/>
    <w:rsid w:val="006569A5"/>
    <w:rsid w:val="006649F6"/>
    <w:rsid w:val="006777D2"/>
    <w:rsid w:val="006A611D"/>
    <w:rsid w:val="006C7A96"/>
    <w:rsid w:val="006E1515"/>
    <w:rsid w:val="006F7626"/>
    <w:rsid w:val="00701619"/>
    <w:rsid w:val="007248B4"/>
    <w:rsid w:val="00762B50"/>
    <w:rsid w:val="00774161"/>
    <w:rsid w:val="007A42C0"/>
    <w:rsid w:val="008376B4"/>
    <w:rsid w:val="00842339"/>
    <w:rsid w:val="00844E11"/>
    <w:rsid w:val="008512F8"/>
    <w:rsid w:val="00885B5D"/>
    <w:rsid w:val="008B3B8D"/>
    <w:rsid w:val="008D1CEF"/>
    <w:rsid w:val="008E0F2D"/>
    <w:rsid w:val="00900E40"/>
    <w:rsid w:val="0090299C"/>
    <w:rsid w:val="009120D9"/>
    <w:rsid w:val="00923DBC"/>
    <w:rsid w:val="00944AE1"/>
    <w:rsid w:val="00947BCE"/>
    <w:rsid w:val="0099269D"/>
    <w:rsid w:val="009C084A"/>
    <w:rsid w:val="009C6EEC"/>
    <w:rsid w:val="009F2414"/>
    <w:rsid w:val="00A02E67"/>
    <w:rsid w:val="00A24ACB"/>
    <w:rsid w:val="00A30BE9"/>
    <w:rsid w:val="00A42056"/>
    <w:rsid w:val="00A4430D"/>
    <w:rsid w:val="00A74943"/>
    <w:rsid w:val="00A76905"/>
    <w:rsid w:val="00A8497E"/>
    <w:rsid w:val="00A9037D"/>
    <w:rsid w:val="00AA2610"/>
    <w:rsid w:val="00AA4A83"/>
    <w:rsid w:val="00AB2D7A"/>
    <w:rsid w:val="00AB7DD2"/>
    <w:rsid w:val="00AD1200"/>
    <w:rsid w:val="00AE5961"/>
    <w:rsid w:val="00B0017A"/>
    <w:rsid w:val="00B32A33"/>
    <w:rsid w:val="00B44C0E"/>
    <w:rsid w:val="00B57FA9"/>
    <w:rsid w:val="00B61158"/>
    <w:rsid w:val="00B750F6"/>
    <w:rsid w:val="00BC57BB"/>
    <w:rsid w:val="00BE4324"/>
    <w:rsid w:val="00BE4542"/>
    <w:rsid w:val="00BF1D44"/>
    <w:rsid w:val="00BF50EA"/>
    <w:rsid w:val="00C12AE5"/>
    <w:rsid w:val="00C14B04"/>
    <w:rsid w:val="00C47B2A"/>
    <w:rsid w:val="00C5276F"/>
    <w:rsid w:val="00C54518"/>
    <w:rsid w:val="00C87F21"/>
    <w:rsid w:val="00CB7254"/>
    <w:rsid w:val="00CB7B86"/>
    <w:rsid w:val="00CB7CCA"/>
    <w:rsid w:val="00CE4208"/>
    <w:rsid w:val="00CE6A8C"/>
    <w:rsid w:val="00D10E9D"/>
    <w:rsid w:val="00D42DEA"/>
    <w:rsid w:val="00D439E2"/>
    <w:rsid w:val="00D87B77"/>
    <w:rsid w:val="00D925E8"/>
    <w:rsid w:val="00DC26C6"/>
    <w:rsid w:val="00DF11B6"/>
    <w:rsid w:val="00DF7027"/>
    <w:rsid w:val="00E07869"/>
    <w:rsid w:val="00E836ED"/>
    <w:rsid w:val="00E96E4D"/>
    <w:rsid w:val="00EC43E0"/>
    <w:rsid w:val="00EC6841"/>
    <w:rsid w:val="00EC79AB"/>
    <w:rsid w:val="00EE62A8"/>
    <w:rsid w:val="00F055A6"/>
    <w:rsid w:val="00F27D03"/>
    <w:rsid w:val="00F4043A"/>
    <w:rsid w:val="00F42B05"/>
    <w:rsid w:val="00F609CD"/>
    <w:rsid w:val="00F6251D"/>
    <w:rsid w:val="00F77FEE"/>
    <w:rsid w:val="00F8131C"/>
    <w:rsid w:val="00F870AE"/>
    <w:rsid w:val="00FC283A"/>
    <w:rsid w:val="00FD0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3F"/>
  </w:style>
  <w:style w:type="paragraph" w:styleId="1">
    <w:name w:val="heading 1"/>
    <w:basedOn w:val="a"/>
    <w:next w:val="a"/>
    <w:link w:val="10"/>
    <w:uiPriority w:val="9"/>
    <w:qFormat/>
    <w:rsid w:val="001671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40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27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D0B68"/>
  </w:style>
  <w:style w:type="paragraph" w:customStyle="1" w:styleId="c12">
    <w:name w:val="c12"/>
    <w:basedOn w:val="a"/>
    <w:rsid w:val="000D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D0B68"/>
    <w:rPr>
      <w:i/>
      <w:iCs/>
    </w:rPr>
  </w:style>
  <w:style w:type="paragraph" w:customStyle="1" w:styleId="c7">
    <w:name w:val="c7"/>
    <w:basedOn w:val="a"/>
    <w:rsid w:val="00F6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6251D"/>
  </w:style>
  <w:style w:type="character" w:styleId="a5">
    <w:name w:val="Strong"/>
    <w:basedOn w:val="a0"/>
    <w:uiPriority w:val="22"/>
    <w:qFormat/>
    <w:rsid w:val="00F6251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404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AA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6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71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E96E4D"/>
    <w:pPr>
      <w:ind w:left="720"/>
      <w:contextualSpacing/>
    </w:pPr>
  </w:style>
  <w:style w:type="character" w:customStyle="1" w:styleId="fontstyle01">
    <w:name w:val="fontstyle01"/>
    <w:basedOn w:val="a0"/>
    <w:rsid w:val="00AB7DD2"/>
    <w:rPr>
      <w:rFonts w:ascii="TimesNewRoman" w:hAnsi="TimesNewRoman" w:hint="default"/>
      <w:b w:val="0"/>
      <w:bCs w:val="0"/>
      <w:i w:val="0"/>
      <w:iCs w:val="0"/>
      <w:color w:val="17375E"/>
      <w:sz w:val="32"/>
      <w:szCs w:val="32"/>
    </w:rPr>
  </w:style>
  <w:style w:type="paragraph" w:customStyle="1" w:styleId="c4">
    <w:name w:val="c4"/>
    <w:basedOn w:val="a"/>
    <w:rsid w:val="008D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D1CEF"/>
  </w:style>
  <w:style w:type="paragraph" w:customStyle="1" w:styleId="c6">
    <w:name w:val="c6"/>
    <w:basedOn w:val="a"/>
    <w:rsid w:val="00EE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527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C5276F"/>
    <w:rPr>
      <w:color w:val="0000FF"/>
      <w:u w:val="single"/>
    </w:rPr>
  </w:style>
  <w:style w:type="character" w:customStyle="1" w:styleId="style-scope">
    <w:name w:val="style-scope"/>
    <w:basedOn w:val="a0"/>
    <w:rsid w:val="00C5276F"/>
  </w:style>
  <w:style w:type="paragraph" w:styleId="aa">
    <w:name w:val="No Spacing"/>
    <w:link w:val="ab"/>
    <w:uiPriority w:val="99"/>
    <w:qFormat/>
    <w:rsid w:val="00DF11B6"/>
    <w:pPr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142B0C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Gc9UhvgwOg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сен.19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65D-4F46-A547-9FFD3FF4A4EB}"/>
            </c:ext>
          </c:extLst>
        </c:ser>
        <c:dLbls>
          <c:showVal val="1"/>
        </c:dLbls>
        <c:gapWidth val="75"/>
        <c:overlap val="100"/>
        <c:axId val="100874496"/>
        <c:axId val="100872960"/>
      </c:barChart>
      <c:valAx>
        <c:axId val="100872960"/>
        <c:scaling>
          <c:orientation val="minMax"/>
        </c:scaling>
        <c:axPos val="l"/>
        <c:numFmt formatCode="General" sourceLinked="1"/>
        <c:majorTickMark val="none"/>
        <c:tickLblPos val="nextTo"/>
        <c:crossAx val="100874496"/>
        <c:crosses val="autoZero"/>
        <c:crossBetween val="between"/>
      </c:valAx>
      <c:catAx>
        <c:axId val="100874496"/>
        <c:scaling>
          <c:orientation val="minMax"/>
        </c:scaling>
        <c:axPos val="b"/>
        <c:numFmt formatCode="General" sourceLinked="0"/>
        <c:majorTickMark val="none"/>
        <c:tickLblPos val="nextTo"/>
        <c:crossAx val="100872960"/>
        <c:crosses val="autoZero"/>
        <c:auto val="1"/>
        <c:lblAlgn val="ctr"/>
        <c:lblOffset val="100"/>
      </c:catAx>
    </c:plotArea>
    <c:legend>
      <c:legendPos val="b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mmm/yy</c:formatCode>
                <c:ptCount val="4"/>
                <c:pt idx="0">
                  <c:v>43709</c:v>
                </c:pt>
                <c:pt idx="1">
                  <c:v>44075</c:v>
                </c:pt>
                <c:pt idx="2">
                  <c:v>44197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50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mmm/yy</c:formatCode>
                <c:ptCount val="4"/>
                <c:pt idx="0">
                  <c:v>43709</c:v>
                </c:pt>
                <c:pt idx="1">
                  <c:v>44075</c:v>
                </c:pt>
                <c:pt idx="2">
                  <c:v>44197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40</c:v>
                </c:pt>
                <c:pt idx="2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mmm/yy</c:formatCode>
                <c:ptCount val="4"/>
                <c:pt idx="0">
                  <c:v>43709</c:v>
                </c:pt>
                <c:pt idx="1">
                  <c:v>44075</c:v>
                </c:pt>
                <c:pt idx="2">
                  <c:v>44197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33</c:v>
                </c:pt>
                <c:pt idx="2">
                  <c:v>67</c:v>
                </c:pt>
              </c:numCache>
            </c:numRef>
          </c:val>
        </c:ser>
        <c:dLbls>
          <c:showVal val="1"/>
        </c:dLbls>
        <c:gapWidth val="75"/>
        <c:axId val="95076736"/>
        <c:axId val="95078272"/>
      </c:barChart>
      <c:dateAx>
        <c:axId val="95076736"/>
        <c:scaling>
          <c:orientation val="minMax"/>
        </c:scaling>
        <c:axPos val="b"/>
        <c:numFmt formatCode="mmm/yy" sourceLinked="1"/>
        <c:majorTickMark val="none"/>
        <c:tickLblPos val="nextTo"/>
        <c:crossAx val="95078272"/>
        <c:crosses val="autoZero"/>
        <c:auto val="1"/>
        <c:lblOffset val="100"/>
      </c:dateAx>
      <c:valAx>
        <c:axId val="95078272"/>
        <c:scaling>
          <c:orientation val="minMax"/>
        </c:scaling>
        <c:axPos val="l"/>
        <c:numFmt formatCode="General" sourceLinked="1"/>
        <c:majorTickMark val="none"/>
        <c:tickLblPos val="nextTo"/>
        <c:crossAx val="9507673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2F4F7-81AE-423F-82B5-A95F1BFF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1963</TotalTime>
  <Pages>11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41</cp:revision>
  <cp:lastPrinted>2021-03-03T05:07:00Z</cp:lastPrinted>
  <dcterms:created xsi:type="dcterms:W3CDTF">2021-01-29T06:15:00Z</dcterms:created>
  <dcterms:modified xsi:type="dcterms:W3CDTF">2021-04-22T08:06:00Z</dcterms:modified>
</cp:coreProperties>
</file>